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19A16" w14:textId="77777777" w:rsidR="00A76D32" w:rsidRPr="000843C8" w:rsidRDefault="00A76D32" w:rsidP="00A76D32">
      <w:pPr>
        <w:numPr>
          <w:ilvl w:val="1"/>
          <w:numId w:val="0"/>
        </w:numPr>
        <w:jc w:val="center"/>
        <w:rPr>
          <w:rFonts w:eastAsia="Times New Roman" w:cstheme="minorHAnsi"/>
          <w:b/>
          <w:color w:val="000000" w:themeColor="text1"/>
          <w:spacing w:val="15"/>
          <w:sz w:val="32"/>
          <w:szCs w:val="32"/>
          <w:u w:val="single"/>
          <w:lang w:val="ga-IE"/>
        </w:rPr>
      </w:pPr>
      <w:bookmarkStart w:id="0" w:name="_Hlk71708269"/>
      <w:r w:rsidRPr="000843C8">
        <w:rPr>
          <w:sz w:val="32"/>
          <w:szCs w:val="32"/>
          <w:u w:val="single"/>
          <w:lang w:val="ga-IE"/>
        </w:rPr>
        <w:t>Foirm Léiriú Spéise sa tionscadal píolótach Access2Sea</w:t>
      </w:r>
    </w:p>
    <w:p w14:paraId="61B1070C" w14:textId="77777777" w:rsidR="00A76D32" w:rsidRPr="000843C8" w:rsidRDefault="00A76D32" w:rsidP="00A76D32">
      <w:pPr>
        <w:rPr>
          <w:lang w:val="ga-IE"/>
        </w:rPr>
      </w:pPr>
    </w:p>
    <w:p w14:paraId="5D65B199" w14:textId="182E7FFF" w:rsidR="00610BDF" w:rsidRDefault="00A76D32" w:rsidP="00A76D32">
      <w:pPr>
        <w:jc w:val="both"/>
        <w:rPr>
          <w:sz w:val="22"/>
          <w:szCs w:val="22"/>
          <w:lang w:val="ga-IE"/>
        </w:rPr>
      </w:pPr>
      <w:r w:rsidRPr="000843C8">
        <w:rPr>
          <w:sz w:val="22"/>
          <w:szCs w:val="22"/>
          <w:lang w:val="ga-IE"/>
        </w:rPr>
        <w:t xml:space="preserve">Is togra Eorpach arna mhaoiniú ag Interreg é Access2Sea </w:t>
      </w:r>
      <w:hyperlink r:id="rId11" w:history="1">
        <w:r w:rsidRPr="000843C8">
          <w:rPr>
            <w:rStyle w:val="Hyperlink"/>
            <w:sz w:val="22"/>
            <w:szCs w:val="22"/>
            <w:lang w:val="ga-IE"/>
          </w:rPr>
          <w:t>http://www.access2sea.eu</w:t>
        </w:r>
      </w:hyperlink>
      <w:r w:rsidRPr="000843C8">
        <w:rPr>
          <w:sz w:val="22"/>
          <w:szCs w:val="22"/>
          <w:lang w:val="ga-IE"/>
        </w:rPr>
        <w:t xml:space="preserve">. </w:t>
      </w:r>
    </w:p>
    <w:p w14:paraId="3ED4DD47" w14:textId="77777777" w:rsidR="00610BDF" w:rsidRDefault="00610BDF" w:rsidP="00A76D32">
      <w:pPr>
        <w:jc w:val="both"/>
        <w:rPr>
          <w:sz w:val="22"/>
          <w:szCs w:val="22"/>
          <w:lang w:val="ga-IE"/>
        </w:rPr>
      </w:pPr>
    </w:p>
    <w:p w14:paraId="5F683505" w14:textId="631EF3F5" w:rsidR="00A76D32" w:rsidRDefault="00A76D32" w:rsidP="00A76D32">
      <w:pPr>
        <w:jc w:val="both"/>
        <w:rPr>
          <w:sz w:val="22"/>
          <w:szCs w:val="22"/>
          <w:lang w:val="ga-IE"/>
        </w:rPr>
      </w:pPr>
      <w:r w:rsidRPr="000843C8">
        <w:rPr>
          <w:sz w:val="22"/>
          <w:szCs w:val="22"/>
          <w:lang w:val="ga-IE"/>
        </w:rPr>
        <w:t>Príomhchuspóir d’Access2Sea ná forbairt inmharthana ar chomhlachtaí beaga is meánmhéide in earnáil an dobharshaothraithe i Limistéar an Atlantaigh a éascú.</w:t>
      </w:r>
    </w:p>
    <w:p w14:paraId="71727BD8" w14:textId="3257C9C2" w:rsidR="002923AB" w:rsidRDefault="002923AB" w:rsidP="00A76D32">
      <w:pPr>
        <w:jc w:val="both"/>
        <w:rPr>
          <w:sz w:val="22"/>
          <w:szCs w:val="22"/>
          <w:lang w:val="ga-IE"/>
        </w:rPr>
      </w:pPr>
    </w:p>
    <w:p w14:paraId="7F51863C" w14:textId="77777777" w:rsidR="009C1BA6" w:rsidRDefault="009C1BA6" w:rsidP="009C1BA6">
      <w:pPr>
        <w:jc w:val="both"/>
        <w:rPr>
          <w:sz w:val="22"/>
          <w:szCs w:val="22"/>
          <w:lang w:val="ga-IE"/>
        </w:rPr>
      </w:pPr>
      <w:r w:rsidRPr="000843C8">
        <w:rPr>
          <w:sz w:val="22"/>
          <w:szCs w:val="22"/>
          <w:lang w:val="ga-IE"/>
        </w:rPr>
        <w:t xml:space="preserve">Tá sé á riaradh tríd Údarás na Gaeltachta i dtaca le WestBIC chomh maith le páirtnéirí idirnáisiúnta ar chósta iartharach na hEorpa, Limistéar an Atlantaigh: An Fhrainc, Éire, An Phorgaingéil, An RA, An Spáinn. </w:t>
      </w:r>
    </w:p>
    <w:p w14:paraId="1DFDF2C9" w14:textId="77777777" w:rsidR="009C1BA6" w:rsidRPr="000843C8" w:rsidRDefault="009C1BA6" w:rsidP="00A76D32">
      <w:pPr>
        <w:jc w:val="both"/>
        <w:rPr>
          <w:sz w:val="22"/>
          <w:szCs w:val="22"/>
          <w:lang w:val="ga-IE"/>
        </w:rPr>
      </w:pPr>
    </w:p>
    <w:p w14:paraId="3BC6DC9B" w14:textId="77777777" w:rsidR="00A76D32" w:rsidRPr="000843C8" w:rsidRDefault="00A76D32" w:rsidP="00A76D32">
      <w:pPr>
        <w:jc w:val="both"/>
        <w:rPr>
          <w:sz w:val="22"/>
          <w:szCs w:val="22"/>
          <w:lang w:val="ga-IE"/>
        </w:rPr>
      </w:pPr>
      <w:r w:rsidRPr="000843C8">
        <w:rPr>
          <w:sz w:val="22"/>
          <w:szCs w:val="22"/>
          <w:lang w:val="ga-IE"/>
        </w:rPr>
        <w:t xml:space="preserve">Tá   an   dobharshaothrú—an fheirmeoireacht mara ina gcuirtear idir shliogéisc nós diúilicíní agus oisrí, feamainn agus iasc ar nós bradán ar fáil,  ar   cheann   de   na   hearnálacha  is  tábhachtaí  i  nGeilleagar  Gorm  Limistéar    an    Atlantaigh    atá    ag    brath    ar    thraidisiúin thábhachtacha in go leor tíortha an Aontais Eorpaigh agus atá ábharach do mhórán chuile cheann de na ceantair cósta. </w:t>
      </w:r>
    </w:p>
    <w:p w14:paraId="32230294" w14:textId="77777777" w:rsidR="00B232EE" w:rsidRPr="000843C8" w:rsidRDefault="00B232EE" w:rsidP="00A76D32">
      <w:pPr>
        <w:jc w:val="both"/>
        <w:rPr>
          <w:color w:val="FF0000"/>
          <w:sz w:val="22"/>
          <w:szCs w:val="22"/>
          <w:lang w:val="ga-IE"/>
        </w:rPr>
      </w:pPr>
    </w:p>
    <w:p w14:paraId="5709ED57" w14:textId="17FDAA43" w:rsidR="00A76D32" w:rsidRPr="000843C8" w:rsidRDefault="00A76D32" w:rsidP="00A76D32">
      <w:pPr>
        <w:jc w:val="both"/>
        <w:rPr>
          <w:sz w:val="22"/>
          <w:szCs w:val="22"/>
          <w:lang w:val="ga-IE"/>
        </w:rPr>
      </w:pPr>
      <w:r w:rsidRPr="000843C8">
        <w:rPr>
          <w:sz w:val="22"/>
          <w:szCs w:val="22"/>
          <w:lang w:val="ga-IE"/>
        </w:rPr>
        <w:t xml:space="preserve">Tá scéim píolótach le buiséad suas go €40,000 </w:t>
      </w:r>
      <w:r w:rsidR="00415467" w:rsidRPr="000843C8">
        <w:rPr>
          <w:sz w:val="22"/>
          <w:szCs w:val="22"/>
          <w:lang w:val="ga-IE"/>
        </w:rPr>
        <w:t xml:space="preserve">a bheidh le caitheamh ar </w:t>
      </w:r>
      <w:r w:rsidR="00894227" w:rsidRPr="000843C8">
        <w:rPr>
          <w:sz w:val="22"/>
          <w:szCs w:val="22"/>
          <w:lang w:val="ga-IE"/>
        </w:rPr>
        <w:t>threallamh</w:t>
      </w:r>
      <w:r w:rsidR="00B232EE" w:rsidRPr="000843C8">
        <w:rPr>
          <w:sz w:val="22"/>
          <w:szCs w:val="22"/>
          <w:lang w:val="ga-IE"/>
        </w:rPr>
        <w:t xml:space="preserve">, fearais nó </w:t>
      </w:r>
      <w:r w:rsidR="00597612" w:rsidRPr="000843C8">
        <w:rPr>
          <w:sz w:val="22"/>
          <w:szCs w:val="22"/>
          <w:lang w:val="ga-IE"/>
        </w:rPr>
        <w:t>ábhair eile a mbeidh caiteachas chaipitil ag dul le</w:t>
      </w:r>
      <w:r w:rsidR="00415467" w:rsidRPr="000843C8">
        <w:rPr>
          <w:sz w:val="22"/>
          <w:szCs w:val="22"/>
          <w:lang w:val="ga-IE"/>
        </w:rPr>
        <w:t>o</w:t>
      </w:r>
      <w:r w:rsidR="00063F8B" w:rsidRPr="000843C8">
        <w:rPr>
          <w:sz w:val="22"/>
          <w:szCs w:val="22"/>
          <w:lang w:val="ga-IE"/>
        </w:rPr>
        <w:t xml:space="preserve">, le forbairt mar chuid </w:t>
      </w:r>
      <w:r w:rsidR="00894227" w:rsidRPr="000843C8">
        <w:rPr>
          <w:sz w:val="22"/>
          <w:szCs w:val="22"/>
          <w:lang w:val="ga-IE"/>
        </w:rPr>
        <w:t xml:space="preserve">den </w:t>
      </w:r>
      <w:r w:rsidR="00063F8B" w:rsidRPr="000843C8">
        <w:rPr>
          <w:sz w:val="22"/>
          <w:szCs w:val="22"/>
          <w:lang w:val="ga-IE"/>
        </w:rPr>
        <w:t>scéim seo</w:t>
      </w:r>
      <w:r w:rsidR="002738D6" w:rsidRPr="000843C8">
        <w:rPr>
          <w:sz w:val="22"/>
          <w:szCs w:val="22"/>
          <w:lang w:val="ga-IE"/>
        </w:rPr>
        <w:t>.  Mairfi</w:t>
      </w:r>
      <w:r w:rsidR="00063F8B" w:rsidRPr="000843C8">
        <w:rPr>
          <w:sz w:val="22"/>
          <w:szCs w:val="22"/>
          <w:lang w:val="ga-IE"/>
        </w:rPr>
        <w:t xml:space="preserve">dh </w:t>
      </w:r>
      <w:r w:rsidR="002501DE" w:rsidRPr="000843C8">
        <w:rPr>
          <w:sz w:val="22"/>
          <w:szCs w:val="22"/>
          <w:lang w:val="ga-IE"/>
        </w:rPr>
        <w:t xml:space="preserve">tréimhse </w:t>
      </w:r>
      <w:r w:rsidR="00063F8B" w:rsidRPr="000843C8">
        <w:rPr>
          <w:sz w:val="22"/>
          <w:szCs w:val="22"/>
          <w:lang w:val="ga-IE"/>
        </w:rPr>
        <w:t>feidhmi</w:t>
      </w:r>
      <w:r w:rsidR="002501DE" w:rsidRPr="000843C8">
        <w:rPr>
          <w:sz w:val="22"/>
          <w:szCs w:val="22"/>
          <w:lang w:val="ga-IE"/>
        </w:rPr>
        <w:t>the</w:t>
      </w:r>
      <w:r w:rsidR="00063F8B" w:rsidRPr="000843C8">
        <w:rPr>
          <w:sz w:val="22"/>
          <w:szCs w:val="22"/>
          <w:lang w:val="ga-IE"/>
        </w:rPr>
        <w:t xml:space="preserve"> </w:t>
      </w:r>
      <w:r w:rsidR="002501DE" w:rsidRPr="000843C8">
        <w:rPr>
          <w:sz w:val="22"/>
          <w:szCs w:val="22"/>
          <w:lang w:val="ga-IE"/>
        </w:rPr>
        <w:t xml:space="preserve">an togra </w:t>
      </w:r>
      <w:r w:rsidR="00711B1B" w:rsidRPr="000843C8">
        <w:rPr>
          <w:sz w:val="22"/>
          <w:szCs w:val="22"/>
          <w:lang w:val="ga-IE"/>
        </w:rPr>
        <w:t xml:space="preserve">píolótach </w:t>
      </w:r>
      <w:r w:rsidRPr="000843C8">
        <w:rPr>
          <w:sz w:val="22"/>
          <w:szCs w:val="22"/>
          <w:lang w:val="ga-IE"/>
        </w:rPr>
        <w:t xml:space="preserve">suas le </w:t>
      </w:r>
      <w:r w:rsidR="00711B1B" w:rsidRPr="000843C8">
        <w:rPr>
          <w:sz w:val="22"/>
          <w:szCs w:val="22"/>
          <w:lang w:val="ga-IE"/>
        </w:rPr>
        <w:t>sé</w:t>
      </w:r>
      <w:r w:rsidRPr="000843C8">
        <w:rPr>
          <w:sz w:val="22"/>
          <w:szCs w:val="22"/>
          <w:lang w:val="ga-IE"/>
        </w:rPr>
        <w:t xml:space="preserve"> mhí</w:t>
      </w:r>
      <w:r w:rsidR="0045738E" w:rsidRPr="000843C8">
        <w:rPr>
          <w:sz w:val="22"/>
          <w:szCs w:val="22"/>
          <w:lang w:val="ga-IE"/>
        </w:rPr>
        <w:t xml:space="preserve"> a</w:t>
      </w:r>
      <w:r w:rsidR="006139CD" w:rsidRPr="000843C8">
        <w:rPr>
          <w:sz w:val="22"/>
          <w:szCs w:val="22"/>
          <w:lang w:val="ga-IE"/>
        </w:rPr>
        <w:t xml:space="preserve">gus é </w:t>
      </w:r>
      <w:r w:rsidRPr="000843C8">
        <w:rPr>
          <w:sz w:val="22"/>
          <w:szCs w:val="22"/>
          <w:lang w:val="ga-IE"/>
        </w:rPr>
        <w:t xml:space="preserve">le cur i gcrích sa </w:t>
      </w:r>
      <w:r w:rsidR="00130CD1" w:rsidRPr="000843C8">
        <w:rPr>
          <w:sz w:val="22"/>
          <w:szCs w:val="22"/>
          <w:lang w:val="ga-IE"/>
        </w:rPr>
        <w:t>n</w:t>
      </w:r>
      <w:r w:rsidRPr="000843C8">
        <w:rPr>
          <w:sz w:val="22"/>
          <w:szCs w:val="22"/>
          <w:lang w:val="ga-IE"/>
        </w:rPr>
        <w:t>Gaeltacht. Is é</w:t>
      </w:r>
      <w:r w:rsidR="00007313" w:rsidRPr="000843C8">
        <w:rPr>
          <w:sz w:val="22"/>
          <w:szCs w:val="22"/>
          <w:lang w:val="ga-IE"/>
        </w:rPr>
        <w:t xml:space="preserve"> an</w:t>
      </w:r>
      <w:r w:rsidRPr="000843C8">
        <w:rPr>
          <w:sz w:val="22"/>
          <w:szCs w:val="22"/>
          <w:lang w:val="ga-IE"/>
        </w:rPr>
        <w:t xml:space="preserve"> aidhm </w:t>
      </w:r>
      <w:r w:rsidR="00007313" w:rsidRPr="000843C8">
        <w:rPr>
          <w:sz w:val="22"/>
          <w:szCs w:val="22"/>
          <w:lang w:val="ga-IE"/>
        </w:rPr>
        <w:t>leis an</w:t>
      </w:r>
      <w:r w:rsidRPr="000843C8">
        <w:rPr>
          <w:sz w:val="22"/>
          <w:szCs w:val="22"/>
          <w:lang w:val="ga-IE"/>
        </w:rPr>
        <w:t xml:space="preserve"> scéim píolóta</w:t>
      </w:r>
      <w:r w:rsidR="00007313" w:rsidRPr="000843C8">
        <w:rPr>
          <w:sz w:val="22"/>
          <w:szCs w:val="22"/>
          <w:lang w:val="ga-IE"/>
        </w:rPr>
        <w:t>ch</w:t>
      </w:r>
      <w:r w:rsidRPr="000843C8">
        <w:rPr>
          <w:sz w:val="22"/>
          <w:szCs w:val="22"/>
          <w:lang w:val="ga-IE"/>
        </w:rPr>
        <w:t xml:space="preserve"> seo ná tacú le táirgeoirí in earnáil an dobharshaothraithe breis luach a chur lena gcuid táirgí le cabhair ón nuálaíocht, go mórmhór iad siúd a chuireann le </w:t>
      </w:r>
      <w:r w:rsidR="00C6302D" w:rsidRPr="000843C8">
        <w:rPr>
          <w:sz w:val="22"/>
          <w:szCs w:val="22"/>
          <w:lang w:val="ga-IE"/>
        </w:rPr>
        <w:t>hinmharthanacht. Baineann</w:t>
      </w:r>
      <w:r w:rsidR="00D9475A" w:rsidRPr="000843C8">
        <w:rPr>
          <w:sz w:val="22"/>
          <w:szCs w:val="22"/>
          <w:lang w:val="ga-IE"/>
        </w:rPr>
        <w:t xml:space="preserve"> inmharthanacht </w:t>
      </w:r>
      <w:r w:rsidR="009B2479" w:rsidRPr="000843C8">
        <w:rPr>
          <w:sz w:val="22"/>
          <w:szCs w:val="22"/>
          <w:lang w:val="ga-IE"/>
        </w:rPr>
        <w:t>le</w:t>
      </w:r>
      <w:r w:rsidR="00C93902" w:rsidRPr="000843C8">
        <w:rPr>
          <w:sz w:val="22"/>
          <w:szCs w:val="22"/>
          <w:lang w:val="ga-IE"/>
        </w:rPr>
        <w:t xml:space="preserve"> hinmharthanacht timpeallachta, pobail, gnó</w:t>
      </w:r>
      <w:r w:rsidR="00B51400" w:rsidRPr="000843C8">
        <w:rPr>
          <w:sz w:val="22"/>
          <w:szCs w:val="22"/>
          <w:lang w:val="ga-IE"/>
        </w:rPr>
        <w:t xml:space="preserve"> agus achmhainní nádúir</w:t>
      </w:r>
      <w:r w:rsidR="00DD2578" w:rsidRPr="000843C8">
        <w:rPr>
          <w:sz w:val="22"/>
          <w:szCs w:val="22"/>
          <w:lang w:val="ga-IE"/>
        </w:rPr>
        <w:t xml:space="preserve"> mar atá luaite anseo</w:t>
      </w:r>
      <w:r w:rsidR="00B51400" w:rsidRPr="000843C8">
        <w:rPr>
          <w:sz w:val="22"/>
          <w:szCs w:val="22"/>
          <w:lang w:val="ga-IE"/>
        </w:rPr>
        <w:t xml:space="preserve">. </w:t>
      </w:r>
    </w:p>
    <w:p w14:paraId="7979934B" w14:textId="77777777" w:rsidR="00275253" w:rsidRPr="000843C8" w:rsidRDefault="00275253" w:rsidP="00A76D32">
      <w:pPr>
        <w:jc w:val="both"/>
        <w:rPr>
          <w:sz w:val="22"/>
          <w:szCs w:val="22"/>
          <w:lang w:val="ga-IE"/>
        </w:rPr>
      </w:pPr>
    </w:p>
    <w:p w14:paraId="0A379152" w14:textId="59E0186D" w:rsidR="000F5C43" w:rsidRDefault="00AB0FEA" w:rsidP="00A76D32">
      <w:pPr>
        <w:jc w:val="both"/>
        <w:rPr>
          <w:sz w:val="22"/>
          <w:szCs w:val="22"/>
          <w:lang w:val="ga-IE"/>
        </w:rPr>
      </w:pPr>
      <w:r w:rsidRPr="000843C8">
        <w:rPr>
          <w:sz w:val="22"/>
          <w:szCs w:val="22"/>
          <w:lang w:val="ga-IE"/>
        </w:rPr>
        <w:t xml:space="preserve">Fáiltítear roimh </w:t>
      </w:r>
      <w:r w:rsidR="00C57FD3" w:rsidRPr="000843C8">
        <w:rPr>
          <w:sz w:val="22"/>
          <w:szCs w:val="22"/>
          <w:lang w:val="ga-IE"/>
        </w:rPr>
        <w:t>léirithe spéise sna réimsí fuarstórais, triomú feamainne</w:t>
      </w:r>
      <w:r w:rsidR="000A4681" w:rsidRPr="000843C8">
        <w:rPr>
          <w:sz w:val="22"/>
          <w:szCs w:val="22"/>
          <w:lang w:val="ga-IE"/>
        </w:rPr>
        <w:t xml:space="preserve">, ionaid leac oighir </w:t>
      </w:r>
      <w:r w:rsidR="00A41E84" w:rsidRPr="000843C8">
        <w:rPr>
          <w:sz w:val="22"/>
          <w:szCs w:val="22"/>
          <w:lang w:val="ga-IE"/>
        </w:rPr>
        <w:t>mar</w:t>
      </w:r>
      <w:r w:rsidR="004D4110" w:rsidRPr="000843C8">
        <w:rPr>
          <w:sz w:val="22"/>
          <w:szCs w:val="22"/>
          <w:lang w:val="ga-IE"/>
        </w:rPr>
        <w:t xml:space="preserve"> aon le </w:t>
      </w:r>
      <w:r w:rsidR="000F5C43" w:rsidRPr="000843C8">
        <w:rPr>
          <w:sz w:val="22"/>
          <w:szCs w:val="22"/>
          <w:lang w:val="ga-IE"/>
        </w:rPr>
        <w:t>tograí nuálaíochta</w:t>
      </w:r>
      <w:r w:rsidR="00D13FD6">
        <w:rPr>
          <w:sz w:val="22"/>
          <w:szCs w:val="22"/>
          <w:lang w:val="ga-IE"/>
        </w:rPr>
        <w:t xml:space="preserve"> eile.</w:t>
      </w:r>
      <w:r w:rsidR="000F5C43" w:rsidRPr="000843C8">
        <w:rPr>
          <w:sz w:val="22"/>
          <w:szCs w:val="22"/>
          <w:lang w:val="ga-IE"/>
        </w:rPr>
        <w:t xml:space="preserve"> </w:t>
      </w:r>
    </w:p>
    <w:p w14:paraId="19047F3E" w14:textId="77777777" w:rsidR="002923AB" w:rsidRPr="000843C8" w:rsidRDefault="002923AB" w:rsidP="00A76D32">
      <w:pPr>
        <w:jc w:val="both"/>
        <w:rPr>
          <w:sz w:val="22"/>
          <w:szCs w:val="22"/>
          <w:lang w:val="ga-IE"/>
        </w:rPr>
      </w:pPr>
    </w:p>
    <w:p w14:paraId="04FC4974" w14:textId="52D2E87F" w:rsidR="00A76D32" w:rsidRPr="000843C8" w:rsidRDefault="00A76D32" w:rsidP="00A76D32">
      <w:pPr>
        <w:jc w:val="both"/>
        <w:rPr>
          <w:sz w:val="22"/>
          <w:szCs w:val="22"/>
          <w:lang w:val="ga-IE"/>
        </w:rPr>
      </w:pPr>
      <w:r w:rsidRPr="000843C8">
        <w:rPr>
          <w:sz w:val="22"/>
          <w:szCs w:val="22"/>
          <w:lang w:val="ga-IE"/>
        </w:rPr>
        <w:t xml:space="preserve">Chuige sin, tá Údarás na Gaeltachta ag lorg léirithe suime ó chomhlachtaí, cuideachtaí, grúpaí pobail/comharchumainn nó buíon táirgeoirí sa nGaeltacht a mbeadh spéis acu togra eiseamláire a chur i dtoll a chéile chun breis luach a chur lena dtáirgí beatha mara. Tacóidh an tÚdarás le pleanáil agus bunú an togra agus is faoin iarratasóir </w:t>
      </w:r>
      <w:r w:rsidR="007065A8">
        <w:rPr>
          <w:sz w:val="22"/>
          <w:szCs w:val="22"/>
          <w:lang w:val="ga-IE"/>
        </w:rPr>
        <w:t xml:space="preserve">buacach </w:t>
      </w:r>
      <w:r w:rsidRPr="000843C8">
        <w:rPr>
          <w:sz w:val="22"/>
          <w:szCs w:val="22"/>
          <w:lang w:val="ga-IE"/>
        </w:rPr>
        <w:t>a bhe</w:t>
      </w:r>
      <w:r w:rsidR="007065A8">
        <w:rPr>
          <w:sz w:val="22"/>
          <w:szCs w:val="22"/>
          <w:lang w:val="ga-IE"/>
        </w:rPr>
        <w:t>i</w:t>
      </w:r>
      <w:r w:rsidRPr="000843C8">
        <w:rPr>
          <w:sz w:val="22"/>
          <w:szCs w:val="22"/>
          <w:lang w:val="ga-IE"/>
        </w:rPr>
        <w:t xml:space="preserve">dh cúram riartha an togra air. </w:t>
      </w:r>
    </w:p>
    <w:p w14:paraId="54F8026E" w14:textId="77777777" w:rsidR="00876E68" w:rsidRPr="000843C8" w:rsidRDefault="00876E68" w:rsidP="00A76D32">
      <w:pPr>
        <w:jc w:val="both"/>
        <w:rPr>
          <w:rFonts w:eastAsia="Times New Roman" w:cstheme="minorHAnsi"/>
          <w:b/>
          <w:sz w:val="22"/>
          <w:szCs w:val="22"/>
          <w:lang w:val="ga-IE" w:eastAsia="x-none"/>
        </w:rPr>
      </w:pPr>
    </w:p>
    <w:p w14:paraId="5D9A8E1A" w14:textId="6EBBAC91" w:rsidR="00A76D32" w:rsidRPr="000843C8" w:rsidRDefault="00A76D32" w:rsidP="00A76D32">
      <w:pPr>
        <w:jc w:val="both"/>
        <w:rPr>
          <w:rFonts w:eastAsia="Times New Roman" w:cstheme="minorHAnsi"/>
          <w:b/>
          <w:sz w:val="22"/>
          <w:szCs w:val="22"/>
          <w:lang w:val="ga-IE" w:eastAsia="x-none"/>
        </w:rPr>
      </w:pPr>
      <w:r w:rsidRPr="000843C8">
        <w:rPr>
          <w:rFonts w:eastAsiaTheme="majorEastAsia" w:cstheme="minorHAnsi"/>
          <w:b/>
          <w:sz w:val="22"/>
          <w:szCs w:val="22"/>
          <w:lang w:val="ga-IE"/>
        </w:rPr>
        <w:t xml:space="preserve">Treoir maidir leis an </w:t>
      </w:r>
      <w:r w:rsidR="007065A8">
        <w:rPr>
          <w:rFonts w:eastAsiaTheme="majorEastAsia" w:cstheme="minorHAnsi"/>
          <w:b/>
          <w:sz w:val="22"/>
          <w:szCs w:val="22"/>
          <w:lang w:val="ga-IE"/>
        </w:rPr>
        <w:t>bh</w:t>
      </w:r>
      <w:r w:rsidRPr="000843C8">
        <w:rPr>
          <w:rFonts w:eastAsiaTheme="majorEastAsia" w:cstheme="minorHAnsi"/>
          <w:b/>
          <w:sz w:val="22"/>
          <w:szCs w:val="22"/>
          <w:lang w:val="ga-IE"/>
        </w:rPr>
        <w:t xml:space="preserve">foirm </w:t>
      </w:r>
      <w:r w:rsidR="007065A8">
        <w:rPr>
          <w:rFonts w:eastAsiaTheme="majorEastAsia" w:cstheme="minorHAnsi"/>
          <w:b/>
          <w:sz w:val="22"/>
          <w:szCs w:val="22"/>
          <w:lang w:val="ga-IE"/>
        </w:rPr>
        <w:t xml:space="preserve">a </w:t>
      </w:r>
      <w:r w:rsidRPr="000843C8">
        <w:rPr>
          <w:rFonts w:eastAsiaTheme="majorEastAsia" w:cstheme="minorHAnsi"/>
          <w:b/>
          <w:sz w:val="22"/>
          <w:szCs w:val="22"/>
          <w:lang w:val="ga-IE"/>
        </w:rPr>
        <w:t>líonadh isteach:</w:t>
      </w:r>
    </w:p>
    <w:p w14:paraId="0D4A66AC" w14:textId="30CA896B" w:rsidR="00A76D32" w:rsidRPr="000843C8" w:rsidRDefault="007065A8" w:rsidP="00A76D32">
      <w:pPr>
        <w:numPr>
          <w:ilvl w:val="0"/>
          <w:numId w:val="1"/>
        </w:numPr>
        <w:contextualSpacing/>
        <w:rPr>
          <w:rFonts w:cstheme="minorHAnsi"/>
          <w:sz w:val="22"/>
          <w:szCs w:val="22"/>
          <w:lang w:val="ga-IE"/>
        </w:rPr>
      </w:pPr>
      <w:r>
        <w:rPr>
          <w:rFonts w:cstheme="minorHAnsi"/>
          <w:sz w:val="22"/>
          <w:szCs w:val="22"/>
          <w:lang w:val="ga-IE"/>
        </w:rPr>
        <w:t>Ní mór</w:t>
      </w:r>
      <w:r w:rsidR="00A76D32" w:rsidRPr="000843C8">
        <w:rPr>
          <w:rFonts w:cstheme="minorHAnsi"/>
          <w:sz w:val="22"/>
          <w:szCs w:val="22"/>
          <w:lang w:val="ga-IE"/>
        </w:rPr>
        <w:t xml:space="preserve"> an fhoirm bheith líonta</w:t>
      </w:r>
      <w:r>
        <w:rPr>
          <w:rFonts w:cstheme="minorHAnsi"/>
          <w:sz w:val="22"/>
          <w:szCs w:val="22"/>
          <w:lang w:val="ga-IE"/>
        </w:rPr>
        <w:t xml:space="preserve"> agus bheith cláraithe</w:t>
      </w:r>
      <w:r w:rsidR="00A76D32" w:rsidRPr="000843C8">
        <w:rPr>
          <w:rFonts w:cstheme="minorHAnsi"/>
          <w:sz w:val="22"/>
          <w:szCs w:val="22"/>
          <w:lang w:val="ga-IE"/>
        </w:rPr>
        <w:t xml:space="preserve"> roimh an </w:t>
      </w:r>
      <w:r w:rsidR="00FE10A1" w:rsidRPr="000843C8">
        <w:rPr>
          <w:rFonts w:cstheme="minorHAnsi"/>
          <w:b/>
          <w:sz w:val="22"/>
          <w:szCs w:val="22"/>
          <w:lang w:val="ga-IE"/>
        </w:rPr>
        <w:t>7</w:t>
      </w:r>
      <w:r w:rsidR="00A76D32" w:rsidRPr="000843C8">
        <w:rPr>
          <w:rFonts w:cstheme="minorHAnsi"/>
          <w:b/>
          <w:sz w:val="22"/>
          <w:szCs w:val="22"/>
          <w:lang w:val="ga-IE"/>
        </w:rPr>
        <w:t xml:space="preserve"> </w:t>
      </w:r>
      <w:r w:rsidR="00FE10A1" w:rsidRPr="000843C8">
        <w:rPr>
          <w:rFonts w:cstheme="minorHAnsi"/>
          <w:b/>
          <w:sz w:val="22"/>
          <w:szCs w:val="22"/>
          <w:lang w:val="ga-IE"/>
        </w:rPr>
        <w:t>Iúil</w:t>
      </w:r>
      <w:r w:rsidR="00A76D32" w:rsidRPr="000843C8">
        <w:rPr>
          <w:rFonts w:cstheme="minorHAnsi"/>
          <w:b/>
          <w:sz w:val="22"/>
          <w:szCs w:val="22"/>
          <w:lang w:val="ga-IE"/>
        </w:rPr>
        <w:t xml:space="preserve"> 2021</w:t>
      </w:r>
      <w:r w:rsidR="003004A8" w:rsidRPr="000843C8">
        <w:rPr>
          <w:rFonts w:cstheme="minorHAnsi"/>
          <w:b/>
          <w:sz w:val="22"/>
          <w:szCs w:val="22"/>
          <w:lang w:val="ga-IE"/>
        </w:rPr>
        <w:t>, 4i.n.</w:t>
      </w:r>
    </w:p>
    <w:p w14:paraId="76F93CB7" w14:textId="77777777" w:rsidR="006C43DA" w:rsidRDefault="007065A8" w:rsidP="00A76D32">
      <w:pPr>
        <w:numPr>
          <w:ilvl w:val="0"/>
          <w:numId w:val="1"/>
        </w:numPr>
        <w:contextualSpacing/>
        <w:rPr>
          <w:rFonts w:cstheme="minorHAnsi"/>
          <w:sz w:val="22"/>
          <w:szCs w:val="22"/>
          <w:lang w:val="ga-IE"/>
        </w:rPr>
      </w:pPr>
      <w:r>
        <w:rPr>
          <w:rFonts w:cstheme="minorHAnsi"/>
          <w:sz w:val="22"/>
          <w:szCs w:val="22"/>
          <w:lang w:val="ga-IE"/>
        </w:rPr>
        <w:t>Is cóir an Fhoirm Léiriú Spéise</w:t>
      </w:r>
      <w:r w:rsidR="00A76D32" w:rsidRPr="000843C8">
        <w:rPr>
          <w:rFonts w:cstheme="minorHAnsi"/>
          <w:sz w:val="22"/>
          <w:szCs w:val="22"/>
          <w:lang w:val="ga-IE"/>
        </w:rPr>
        <w:t xml:space="preserve"> líonta a sheoladh chuig an seoladh </w:t>
      </w:r>
    </w:p>
    <w:p w14:paraId="1B93C37E" w14:textId="63ECD9BC" w:rsidR="006C43DA" w:rsidRPr="006C43DA" w:rsidRDefault="006C43DA" w:rsidP="006C43DA">
      <w:pPr>
        <w:ind w:left="720"/>
        <w:contextualSpacing/>
        <w:rPr>
          <w:rFonts w:cstheme="minorHAnsi"/>
          <w:i/>
          <w:sz w:val="22"/>
          <w:szCs w:val="22"/>
          <w:lang w:val="ga-IE"/>
        </w:rPr>
      </w:pPr>
      <w:r w:rsidRPr="006C43DA">
        <w:rPr>
          <w:rFonts w:cstheme="minorHAnsi"/>
          <w:i/>
          <w:sz w:val="22"/>
          <w:szCs w:val="22"/>
          <w:lang w:val="ga-IE"/>
        </w:rPr>
        <w:t>Clár Access2Sea</w:t>
      </w:r>
    </w:p>
    <w:p w14:paraId="0EBF7ACA" w14:textId="77777777" w:rsidR="006C43DA" w:rsidRPr="006C43DA" w:rsidRDefault="006C43DA" w:rsidP="006C43DA">
      <w:pPr>
        <w:ind w:left="720"/>
        <w:contextualSpacing/>
        <w:rPr>
          <w:rFonts w:cstheme="minorHAnsi"/>
          <w:i/>
          <w:sz w:val="22"/>
          <w:szCs w:val="22"/>
          <w:lang w:val="ga-IE"/>
        </w:rPr>
      </w:pPr>
      <w:r w:rsidRPr="006C43DA">
        <w:rPr>
          <w:rFonts w:cstheme="minorHAnsi"/>
          <w:i/>
          <w:sz w:val="22"/>
          <w:szCs w:val="22"/>
          <w:lang w:val="ga-IE"/>
        </w:rPr>
        <w:t>Údarás na Gaeltachta</w:t>
      </w:r>
    </w:p>
    <w:p w14:paraId="62D64BD5" w14:textId="77777777" w:rsidR="006C43DA" w:rsidRPr="006C43DA" w:rsidRDefault="006C43DA" w:rsidP="006C43DA">
      <w:pPr>
        <w:ind w:left="720"/>
        <w:contextualSpacing/>
        <w:rPr>
          <w:rFonts w:cstheme="minorHAnsi"/>
          <w:i/>
          <w:sz w:val="22"/>
          <w:szCs w:val="22"/>
          <w:lang w:val="ga-IE"/>
        </w:rPr>
      </w:pPr>
      <w:r w:rsidRPr="006C43DA">
        <w:rPr>
          <w:rFonts w:cstheme="minorHAnsi"/>
          <w:i/>
          <w:sz w:val="22"/>
          <w:szCs w:val="22"/>
          <w:lang w:val="ga-IE"/>
        </w:rPr>
        <w:t>Na Forbacha</w:t>
      </w:r>
      <w:r w:rsidRPr="006C43DA">
        <w:rPr>
          <w:rFonts w:cstheme="minorHAnsi"/>
          <w:i/>
          <w:sz w:val="22"/>
          <w:szCs w:val="22"/>
          <w:lang w:val="ga-IE"/>
        </w:rPr>
        <w:tab/>
      </w:r>
    </w:p>
    <w:p w14:paraId="26CF0F6D" w14:textId="522809E9" w:rsidR="006C43DA" w:rsidRPr="006C43DA" w:rsidRDefault="006C43DA" w:rsidP="006C43DA">
      <w:pPr>
        <w:ind w:left="720"/>
        <w:contextualSpacing/>
        <w:rPr>
          <w:rFonts w:cstheme="minorHAnsi"/>
          <w:i/>
          <w:sz w:val="22"/>
          <w:szCs w:val="22"/>
          <w:lang w:val="ga-IE"/>
        </w:rPr>
      </w:pPr>
      <w:r w:rsidRPr="006C43DA">
        <w:rPr>
          <w:rFonts w:cstheme="minorHAnsi"/>
          <w:i/>
          <w:sz w:val="22"/>
          <w:szCs w:val="22"/>
          <w:lang w:val="ga-IE"/>
        </w:rPr>
        <w:t>Co. na Gaillimhe H91 TY22</w:t>
      </w:r>
    </w:p>
    <w:p w14:paraId="1114E3B9" w14:textId="77777777" w:rsidR="006C43DA" w:rsidRDefault="006C43DA" w:rsidP="006C43DA">
      <w:pPr>
        <w:ind w:left="720"/>
        <w:contextualSpacing/>
        <w:rPr>
          <w:rFonts w:cstheme="minorHAnsi"/>
          <w:sz w:val="22"/>
          <w:szCs w:val="22"/>
          <w:lang w:val="ga-IE"/>
        </w:rPr>
      </w:pPr>
    </w:p>
    <w:p w14:paraId="7A51852F" w14:textId="34E19EFC" w:rsidR="00A76D32" w:rsidRDefault="00A76D32" w:rsidP="006C43DA">
      <w:pPr>
        <w:ind w:left="720"/>
        <w:contextualSpacing/>
        <w:rPr>
          <w:rStyle w:val="Hyperlink"/>
          <w:rFonts w:cstheme="minorHAnsi"/>
          <w:sz w:val="22"/>
          <w:szCs w:val="22"/>
          <w:lang w:val="ga-IE"/>
        </w:rPr>
      </w:pPr>
      <w:r w:rsidRPr="000843C8">
        <w:rPr>
          <w:rFonts w:cstheme="minorHAnsi"/>
          <w:sz w:val="22"/>
          <w:szCs w:val="22"/>
          <w:lang w:val="ga-IE"/>
        </w:rPr>
        <w:t xml:space="preserve"> nó an fhoirm  a sheoladh go leictreonach ar ríomhphost chuig: </w:t>
      </w:r>
      <w:hyperlink r:id="rId12" w:history="1">
        <w:r w:rsidRPr="000843C8">
          <w:rPr>
            <w:rStyle w:val="Hyperlink"/>
            <w:rFonts w:cstheme="minorHAnsi"/>
            <w:sz w:val="22"/>
            <w:szCs w:val="22"/>
            <w:lang w:val="ga-IE"/>
          </w:rPr>
          <w:t>marcus@udaras.ie</w:t>
        </w:r>
      </w:hyperlink>
    </w:p>
    <w:p w14:paraId="3884A568" w14:textId="77777777" w:rsidR="006C43DA" w:rsidRPr="000843C8" w:rsidRDefault="006C43DA" w:rsidP="006C43DA">
      <w:pPr>
        <w:ind w:left="720"/>
        <w:contextualSpacing/>
        <w:rPr>
          <w:rFonts w:cstheme="minorHAnsi"/>
          <w:sz w:val="22"/>
          <w:szCs w:val="22"/>
          <w:lang w:val="ga-IE"/>
        </w:rPr>
      </w:pPr>
    </w:p>
    <w:p w14:paraId="246F5ED3" w14:textId="791918D0" w:rsidR="00A76D32" w:rsidRDefault="00A76D32" w:rsidP="00A76D32">
      <w:pPr>
        <w:numPr>
          <w:ilvl w:val="0"/>
          <w:numId w:val="1"/>
        </w:numPr>
        <w:contextualSpacing/>
        <w:rPr>
          <w:sz w:val="22"/>
          <w:szCs w:val="22"/>
          <w:lang w:val="ga-IE"/>
        </w:rPr>
      </w:pPr>
      <w:r w:rsidRPr="000843C8">
        <w:rPr>
          <w:sz w:val="22"/>
          <w:szCs w:val="22"/>
          <w:lang w:val="ga-IE"/>
        </w:rPr>
        <w:t xml:space="preserve">Déan teagmháil, le do thoil, le Marcus Ó Conaire, Oifigeach Togra Access2Sea, Údarás na Gaeltachta ag 087 </w:t>
      </w:r>
      <w:r w:rsidR="00AE5A9C" w:rsidRPr="000843C8">
        <w:rPr>
          <w:sz w:val="22"/>
          <w:szCs w:val="22"/>
          <w:lang w:val="ga-IE"/>
        </w:rPr>
        <w:t>2547792</w:t>
      </w:r>
      <w:r w:rsidRPr="000843C8">
        <w:rPr>
          <w:sz w:val="22"/>
          <w:szCs w:val="22"/>
          <w:lang w:val="ga-IE"/>
        </w:rPr>
        <w:t xml:space="preserve"> má </w:t>
      </w:r>
      <w:r w:rsidR="00336156" w:rsidRPr="000843C8">
        <w:rPr>
          <w:sz w:val="22"/>
          <w:szCs w:val="22"/>
          <w:lang w:val="ga-IE"/>
        </w:rPr>
        <w:t>bhíonn</w:t>
      </w:r>
      <w:r w:rsidRPr="000843C8">
        <w:rPr>
          <w:sz w:val="22"/>
          <w:szCs w:val="22"/>
          <w:lang w:val="ga-IE"/>
        </w:rPr>
        <w:t xml:space="preserve"> cuidiú </w:t>
      </w:r>
      <w:r w:rsidR="00F224DB" w:rsidRPr="000843C8">
        <w:rPr>
          <w:sz w:val="22"/>
          <w:szCs w:val="22"/>
          <w:lang w:val="ga-IE"/>
        </w:rPr>
        <w:t xml:space="preserve">uait </w:t>
      </w:r>
      <w:r w:rsidRPr="000843C8">
        <w:rPr>
          <w:sz w:val="22"/>
          <w:szCs w:val="22"/>
          <w:lang w:val="ga-IE"/>
        </w:rPr>
        <w:t xml:space="preserve">leis an </w:t>
      </w:r>
      <w:r w:rsidR="007A3C22" w:rsidRPr="000843C8">
        <w:rPr>
          <w:sz w:val="22"/>
          <w:szCs w:val="22"/>
          <w:lang w:val="ga-IE"/>
        </w:rPr>
        <w:t>bh</w:t>
      </w:r>
      <w:r w:rsidRPr="000843C8">
        <w:rPr>
          <w:sz w:val="22"/>
          <w:szCs w:val="22"/>
          <w:lang w:val="ga-IE"/>
        </w:rPr>
        <w:t>foirm a líonadh</w:t>
      </w:r>
      <w:r w:rsidR="00FD49C7" w:rsidRPr="000843C8">
        <w:rPr>
          <w:sz w:val="22"/>
          <w:szCs w:val="22"/>
          <w:lang w:val="ga-IE"/>
        </w:rPr>
        <w:t xml:space="preserve"> isteach</w:t>
      </w:r>
      <w:r w:rsidRPr="000843C8">
        <w:rPr>
          <w:sz w:val="22"/>
          <w:szCs w:val="22"/>
          <w:lang w:val="ga-IE"/>
        </w:rPr>
        <w:t xml:space="preserve"> nó má </w:t>
      </w:r>
      <w:r w:rsidR="00336156" w:rsidRPr="000843C8">
        <w:rPr>
          <w:sz w:val="22"/>
          <w:szCs w:val="22"/>
          <w:lang w:val="ga-IE"/>
        </w:rPr>
        <w:t>bhíonn</w:t>
      </w:r>
      <w:r w:rsidRPr="000843C8">
        <w:rPr>
          <w:sz w:val="22"/>
          <w:szCs w:val="22"/>
          <w:lang w:val="ga-IE"/>
        </w:rPr>
        <w:t xml:space="preserve"> aon cheist nó comhairle </w:t>
      </w:r>
      <w:r w:rsidR="006271D9" w:rsidRPr="000843C8">
        <w:rPr>
          <w:sz w:val="22"/>
          <w:szCs w:val="22"/>
          <w:lang w:val="ga-IE"/>
        </w:rPr>
        <w:t>uait</w:t>
      </w:r>
    </w:p>
    <w:p w14:paraId="03B8D089" w14:textId="77777777" w:rsidR="006C43DA" w:rsidRDefault="004901D4" w:rsidP="00A76D32">
      <w:pPr>
        <w:numPr>
          <w:ilvl w:val="0"/>
          <w:numId w:val="1"/>
        </w:numPr>
        <w:contextualSpacing/>
        <w:rPr>
          <w:rFonts w:cstheme="minorHAnsi"/>
          <w:sz w:val="22"/>
          <w:szCs w:val="22"/>
          <w:lang w:val="ga-IE"/>
        </w:rPr>
      </w:pPr>
      <w:r w:rsidRPr="000843C8">
        <w:rPr>
          <w:rFonts w:cstheme="minorHAnsi"/>
          <w:sz w:val="22"/>
          <w:szCs w:val="22"/>
          <w:lang w:val="ga-IE"/>
        </w:rPr>
        <w:t>Tá</w:t>
      </w:r>
      <w:r w:rsidR="00A76D32" w:rsidRPr="000843C8">
        <w:rPr>
          <w:rFonts w:cstheme="minorHAnsi"/>
          <w:sz w:val="22"/>
          <w:szCs w:val="22"/>
          <w:lang w:val="ga-IE"/>
        </w:rPr>
        <w:t xml:space="preserve"> níos mó eolais a</w:t>
      </w:r>
      <w:r w:rsidR="006C43DA">
        <w:rPr>
          <w:rFonts w:cstheme="minorHAnsi"/>
          <w:sz w:val="22"/>
          <w:szCs w:val="22"/>
          <w:lang w:val="ga-IE"/>
        </w:rPr>
        <w:t>r</w:t>
      </w:r>
      <w:r w:rsidR="00A76D32" w:rsidRPr="000843C8">
        <w:rPr>
          <w:rFonts w:cstheme="minorHAnsi"/>
          <w:sz w:val="22"/>
          <w:szCs w:val="22"/>
          <w:lang w:val="ga-IE"/>
        </w:rPr>
        <w:t xml:space="preserve"> fáil faoin togra píolótach seo ar shuíomh idirlín Access2Sea </w:t>
      </w:r>
      <w:hyperlink r:id="rId13" w:history="1">
        <w:r w:rsidR="00A76D32" w:rsidRPr="000843C8">
          <w:rPr>
            <w:rStyle w:val="Hyperlink"/>
            <w:rFonts w:cstheme="minorHAnsi"/>
            <w:sz w:val="22"/>
            <w:szCs w:val="22"/>
            <w:lang w:val="ga-IE"/>
          </w:rPr>
          <w:t>http://access2sea.eu/togra_mara</w:t>
        </w:r>
      </w:hyperlink>
      <w:r w:rsidR="00A76D32" w:rsidRPr="000843C8">
        <w:rPr>
          <w:rFonts w:cstheme="minorHAnsi"/>
          <w:sz w:val="22"/>
          <w:szCs w:val="22"/>
          <w:lang w:val="ga-IE"/>
        </w:rPr>
        <w:t xml:space="preserve"> </w:t>
      </w:r>
      <w:r w:rsidR="00A76D32" w:rsidRPr="000843C8">
        <w:rPr>
          <w:rStyle w:val="Hyperlink"/>
          <w:rFonts w:cstheme="minorHAnsi"/>
          <w:sz w:val="22"/>
          <w:szCs w:val="22"/>
          <w:lang w:val="ga-IE"/>
        </w:rPr>
        <w:t xml:space="preserve"> </w:t>
      </w:r>
      <w:r w:rsidR="00A76D32" w:rsidRPr="000843C8">
        <w:rPr>
          <w:rFonts w:cstheme="minorHAnsi"/>
          <w:sz w:val="22"/>
          <w:szCs w:val="22"/>
          <w:lang w:val="ga-IE"/>
        </w:rPr>
        <w:t xml:space="preserve"> </w:t>
      </w:r>
    </w:p>
    <w:p w14:paraId="1DA422E1" w14:textId="672EA690" w:rsidR="00254C60" w:rsidRPr="006C43DA" w:rsidRDefault="00427AB9" w:rsidP="00A76D32">
      <w:pPr>
        <w:numPr>
          <w:ilvl w:val="0"/>
          <w:numId w:val="1"/>
        </w:numPr>
        <w:contextualSpacing/>
        <w:rPr>
          <w:rFonts w:cstheme="minorHAnsi"/>
          <w:sz w:val="22"/>
          <w:szCs w:val="22"/>
          <w:lang w:val="ga-IE"/>
        </w:rPr>
      </w:pPr>
      <w:r w:rsidRPr="006C43DA">
        <w:rPr>
          <w:rFonts w:cstheme="minorHAnsi"/>
          <w:sz w:val="22"/>
          <w:szCs w:val="22"/>
          <w:lang w:val="ga-IE"/>
        </w:rPr>
        <w:lastRenderedPageBreak/>
        <w:t xml:space="preserve">Déanfar measúnú ar na léirithe spéise ag teacht leis na critéir atá leagtha amach </w:t>
      </w:r>
      <w:r w:rsidR="009C1BA6" w:rsidRPr="006C43DA">
        <w:rPr>
          <w:rFonts w:cstheme="minorHAnsi"/>
          <w:sz w:val="22"/>
          <w:szCs w:val="22"/>
          <w:lang w:val="ga-IE"/>
        </w:rPr>
        <w:t>faoi Augisín 1 thíos.</w:t>
      </w:r>
    </w:p>
    <w:p w14:paraId="15DB2FD5" w14:textId="14C6CAA9" w:rsidR="009C1BA6" w:rsidRDefault="009C1BA6" w:rsidP="00A76D32">
      <w:pPr>
        <w:contextualSpacing/>
        <w:rPr>
          <w:rFonts w:cstheme="minorHAnsi"/>
          <w:sz w:val="22"/>
          <w:szCs w:val="22"/>
          <w:u w:val="single"/>
          <w:lang w:val="ga-IE"/>
        </w:rPr>
      </w:pPr>
    </w:p>
    <w:p w14:paraId="2959656D" w14:textId="77777777" w:rsidR="009C1BA6" w:rsidRPr="000843C8" w:rsidRDefault="009C1BA6" w:rsidP="00A76D32">
      <w:pPr>
        <w:contextualSpacing/>
        <w:rPr>
          <w:rFonts w:cstheme="minorHAnsi"/>
          <w:sz w:val="22"/>
          <w:szCs w:val="22"/>
          <w:u w:val="single"/>
          <w:lang w:val="ga-IE"/>
        </w:rPr>
      </w:pPr>
    </w:p>
    <w:p w14:paraId="4D5F91C5" w14:textId="53CA530F" w:rsidR="00A76D32" w:rsidRPr="000843C8" w:rsidRDefault="00A76D32" w:rsidP="00A76D32">
      <w:pPr>
        <w:contextualSpacing/>
        <w:rPr>
          <w:rFonts w:cstheme="minorHAnsi"/>
          <w:sz w:val="22"/>
          <w:szCs w:val="22"/>
          <w:u w:val="single"/>
          <w:lang w:val="ga-IE"/>
        </w:rPr>
      </w:pPr>
    </w:p>
    <w:p w14:paraId="7FC5ECA2" w14:textId="287E7FBB" w:rsidR="00B427B7" w:rsidRPr="00876E68" w:rsidRDefault="00B427B7" w:rsidP="00275253">
      <w:pPr>
        <w:ind w:firstLine="720"/>
        <w:contextualSpacing/>
        <w:rPr>
          <w:rFonts w:cstheme="minorHAnsi"/>
          <w:b/>
          <w:i/>
          <w:sz w:val="22"/>
          <w:szCs w:val="22"/>
          <w:lang w:val="ga-IE"/>
        </w:rPr>
      </w:pPr>
      <w:r w:rsidRPr="00876E68">
        <w:rPr>
          <w:rFonts w:cstheme="minorHAnsi"/>
          <w:b/>
          <w:i/>
          <w:sz w:val="22"/>
          <w:szCs w:val="22"/>
          <w:lang w:val="ga-IE"/>
        </w:rPr>
        <w:br w:type="page"/>
      </w:r>
    </w:p>
    <w:tbl>
      <w:tblPr>
        <w:tblpPr w:leftFromText="180" w:rightFromText="180" w:vertAnchor="text" w:horzAnchor="margin" w:tblpXSpec="center" w:tblpY="5671"/>
        <w:tblW w:w="10598" w:type="dxa"/>
        <w:tblLayout w:type="fixed"/>
        <w:tblLook w:val="04A0" w:firstRow="1" w:lastRow="0" w:firstColumn="1" w:lastColumn="0" w:noHBand="0" w:noVBand="1"/>
      </w:tblPr>
      <w:tblGrid>
        <w:gridCol w:w="1789"/>
        <w:gridCol w:w="8809"/>
      </w:tblGrid>
      <w:tr w:rsidR="00B427B7" w:rsidRPr="00FE10A1" w14:paraId="01C779F2" w14:textId="77777777" w:rsidTr="00AA65FE">
        <w:trPr>
          <w:trHeight w:hRule="exact" w:val="9009"/>
        </w:trPr>
        <w:tc>
          <w:tcPr>
            <w:tcW w:w="1789" w:type="dxa"/>
            <w:tcBorders>
              <w:top w:val="single" w:sz="4" w:space="0" w:color="auto"/>
              <w:left w:val="single" w:sz="4" w:space="0" w:color="auto"/>
              <w:bottom w:val="single" w:sz="4" w:space="0" w:color="auto"/>
              <w:right w:val="single" w:sz="4" w:space="0" w:color="auto"/>
            </w:tcBorders>
            <w:shd w:val="clear" w:color="auto" w:fill="auto"/>
            <w:vAlign w:val="center"/>
          </w:tcPr>
          <w:p w14:paraId="6713F0B2" w14:textId="77777777" w:rsidR="00B427B7" w:rsidRPr="002831D2" w:rsidRDefault="00B427B7" w:rsidP="005B4B5F">
            <w:pPr>
              <w:rPr>
                <w:rFonts w:eastAsia="Times New Roman" w:cstheme="minorHAnsi"/>
                <w:b/>
                <w:lang w:val="ga-IE"/>
              </w:rPr>
            </w:pPr>
            <w:r w:rsidRPr="002831D2">
              <w:rPr>
                <w:rFonts w:eastAsia="Times New Roman" w:cstheme="minorHAnsi"/>
                <w:b/>
                <w:lang w:val="ga-IE"/>
              </w:rPr>
              <w:lastRenderedPageBreak/>
              <w:t>Stádas an</w:t>
            </w:r>
          </w:p>
          <w:p w14:paraId="0305C199" w14:textId="3C443A09" w:rsidR="00B427B7" w:rsidRDefault="00B427B7" w:rsidP="005B4B5F">
            <w:pPr>
              <w:rPr>
                <w:rFonts w:eastAsia="Times New Roman" w:cstheme="minorHAnsi"/>
                <w:b/>
                <w:lang w:val="ga-IE"/>
              </w:rPr>
            </w:pPr>
            <w:r w:rsidRPr="002831D2">
              <w:rPr>
                <w:rFonts w:eastAsia="Times New Roman" w:cstheme="minorHAnsi"/>
                <w:b/>
                <w:lang w:val="ga-IE"/>
              </w:rPr>
              <w:t xml:space="preserve">Iarratasóra: </w:t>
            </w:r>
          </w:p>
          <w:p w14:paraId="20734DF4" w14:textId="02824596" w:rsidR="00BD082C" w:rsidRDefault="00BD082C" w:rsidP="005B4B5F">
            <w:pPr>
              <w:rPr>
                <w:rFonts w:eastAsia="Times New Roman" w:cstheme="minorHAnsi"/>
                <w:b/>
                <w:lang w:val="ga-IE"/>
              </w:rPr>
            </w:pPr>
          </w:p>
          <w:p w14:paraId="5AB44AF5" w14:textId="51AC6D13" w:rsidR="00BD082C" w:rsidRDefault="00BD082C" w:rsidP="005B4B5F">
            <w:pPr>
              <w:rPr>
                <w:rFonts w:eastAsia="Times New Roman" w:cstheme="minorHAnsi"/>
                <w:b/>
                <w:lang w:val="ga-IE"/>
              </w:rPr>
            </w:pPr>
          </w:p>
          <w:p w14:paraId="5EE15B1A" w14:textId="0670CF30" w:rsidR="00BD082C" w:rsidRDefault="00BD082C" w:rsidP="005B4B5F">
            <w:pPr>
              <w:rPr>
                <w:rFonts w:eastAsia="Times New Roman" w:cstheme="minorHAnsi"/>
                <w:b/>
                <w:lang w:val="ga-IE"/>
              </w:rPr>
            </w:pPr>
          </w:p>
          <w:p w14:paraId="30C916A4" w14:textId="2D765FE1" w:rsidR="00BD082C" w:rsidRDefault="00BD082C" w:rsidP="005B4B5F">
            <w:pPr>
              <w:rPr>
                <w:rFonts w:eastAsia="Times New Roman" w:cstheme="minorHAnsi"/>
                <w:b/>
                <w:lang w:val="ga-IE"/>
              </w:rPr>
            </w:pPr>
          </w:p>
          <w:p w14:paraId="4EB1AD77" w14:textId="04EB47C2" w:rsidR="00BD082C" w:rsidRDefault="00BD082C" w:rsidP="005B4B5F">
            <w:pPr>
              <w:rPr>
                <w:rFonts w:eastAsia="Times New Roman" w:cstheme="minorHAnsi"/>
                <w:b/>
                <w:lang w:val="ga-IE"/>
              </w:rPr>
            </w:pPr>
          </w:p>
          <w:p w14:paraId="512C98BE" w14:textId="36ECA4DD" w:rsidR="00BD082C" w:rsidRDefault="00BD082C" w:rsidP="005B4B5F">
            <w:pPr>
              <w:rPr>
                <w:rFonts w:eastAsia="Times New Roman" w:cstheme="minorHAnsi"/>
                <w:b/>
                <w:lang w:val="ga-IE"/>
              </w:rPr>
            </w:pPr>
          </w:p>
          <w:p w14:paraId="2F7D8515" w14:textId="7D674573" w:rsidR="00BD082C" w:rsidRDefault="00BD082C" w:rsidP="005B4B5F">
            <w:pPr>
              <w:rPr>
                <w:rFonts w:eastAsia="Times New Roman" w:cstheme="minorHAnsi"/>
                <w:b/>
                <w:lang w:val="ga-IE"/>
              </w:rPr>
            </w:pPr>
          </w:p>
          <w:p w14:paraId="7DE05046" w14:textId="2174853E" w:rsidR="00BD082C" w:rsidRDefault="00BD082C" w:rsidP="005B4B5F">
            <w:pPr>
              <w:rPr>
                <w:rFonts w:eastAsia="Times New Roman" w:cstheme="minorHAnsi"/>
                <w:b/>
                <w:lang w:val="ga-IE"/>
              </w:rPr>
            </w:pPr>
          </w:p>
          <w:p w14:paraId="0E286016" w14:textId="3DFAE730" w:rsidR="00BD082C" w:rsidRDefault="00BD082C" w:rsidP="005B4B5F">
            <w:pPr>
              <w:rPr>
                <w:rFonts w:eastAsia="Times New Roman" w:cstheme="minorHAnsi"/>
                <w:b/>
                <w:lang w:val="ga-IE"/>
              </w:rPr>
            </w:pPr>
          </w:p>
          <w:p w14:paraId="5D83E2F2" w14:textId="27A634D5" w:rsidR="00BD082C" w:rsidRDefault="00BD082C" w:rsidP="005B4B5F">
            <w:pPr>
              <w:rPr>
                <w:rFonts w:eastAsia="Times New Roman" w:cstheme="minorHAnsi"/>
                <w:b/>
                <w:lang w:val="ga-IE"/>
              </w:rPr>
            </w:pPr>
          </w:p>
          <w:p w14:paraId="2E459DD5" w14:textId="3FC4AEAC" w:rsidR="00BD082C" w:rsidRDefault="00BD082C" w:rsidP="005B4B5F">
            <w:pPr>
              <w:rPr>
                <w:rFonts w:eastAsia="Times New Roman" w:cstheme="minorHAnsi"/>
                <w:b/>
                <w:lang w:val="ga-IE"/>
              </w:rPr>
            </w:pPr>
          </w:p>
          <w:p w14:paraId="776DE275" w14:textId="4D95AADF" w:rsidR="00BD082C" w:rsidRDefault="00BD082C" w:rsidP="005B4B5F">
            <w:pPr>
              <w:rPr>
                <w:rFonts w:eastAsia="Times New Roman" w:cstheme="minorHAnsi"/>
                <w:b/>
                <w:lang w:val="ga-IE"/>
              </w:rPr>
            </w:pPr>
          </w:p>
          <w:p w14:paraId="01C91D55" w14:textId="1B770412" w:rsidR="00BD082C" w:rsidRDefault="00BD082C" w:rsidP="005B4B5F">
            <w:pPr>
              <w:rPr>
                <w:rFonts w:eastAsia="Times New Roman" w:cstheme="minorHAnsi"/>
                <w:b/>
                <w:lang w:val="ga-IE"/>
              </w:rPr>
            </w:pPr>
          </w:p>
          <w:p w14:paraId="3FE3F73D" w14:textId="2790C1B1" w:rsidR="00BD082C" w:rsidRDefault="00BD082C" w:rsidP="005B4B5F">
            <w:pPr>
              <w:rPr>
                <w:rFonts w:eastAsia="Times New Roman" w:cstheme="minorHAnsi"/>
                <w:b/>
                <w:lang w:val="ga-IE"/>
              </w:rPr>
            </w:pPr>
          </w:p>
          <w:p w14:paraId="776377AB" w14:textId="3DF2C931" w:rsidR="00BD082C" w:rsidRDefault="00BD082C" w:rsidP="005B4B5F">
            <w:pPr>
              <w:rPr>
                <w:rFonts w:eastAsia="Times New Roman" w:cstheme="minorHAnsi"/>
                <w:b/>
                <w:lang w:val="ga-IE"/>
              </w:rPr>
            </w:pPr>
          </w:p>
          <w:p w14:paraId="261D3033" w14:textId="48CECE5F" w:rsidR="00BD082C" w:rsidRDefault="00BD082C" w:rsidP="005B4B5F">
            <w:pPr>
              <w:rPr>
                <w:rFonts w:eastAsia="Times New Roman" w:cstheme="minorHAnsi"/>
                <w:b/>
                <w:lang w:val="ga-IE"/>
              </w:rPr>
            </w:pPr>
          </w:p>
          <w:p w14:paraId="40CFF50B" w14:textId="04F87B5F" w:rsidR="00BD082C" w:rsidRDefault="00BD082C" w:rsidP="005B4B5F">
            <w:pPr>
              <w:rPr>
                <w:rFonts w:eastAsia="Times New Roman" w:cstheme="minorHAnsi"/>
                <w:b/>
                <w:lang w:val="ga-IE"/>
              </w:rPr>
            </w:pPr>
          </w:p>
          <w:p w14:paraId="4BA18CDB" w14:textId="0FA580E2" w:rsidR="00BD082C" w:rsidRDefault="00BD082C" w:rsidP="005B4B5F">
            <w:pPr>
              <w:rPr>
                <w:rFonts w:eastAsia="Times New Roman" w:cstheme="minorHAnsi"/>
                <w:b/>
                <w:lang w:val="ga-IE"/>
              </w:rPr>
            </w:pPr>
          </w:p>
          <w:p w14:paraId="5B4E10FA" w14:textId="5CEE2D78" w:rsidR="00BD082C" w:rsidRDefault="00BD082C" w:rsidP="005B4B5F">
            <w:pPr>
              <w:rPr>
                <w:rFonts w:eastAsia="Times New Roman" w:cstheme="minorHAnsi"/>
                <w:b/>
                <w:lang w:val="ga-IE"/>
              </w:rPr>
            </w:pPr>
          </w:p>
          <w:p w14:paraId="38534EF4" w14:textId="6F08B1DE" w:rsidR="00BD082C" w:rsidRDefault="00BD082C" w:rsidP="005B4B5F">
            <w:pPr>
              <w:rPr>
                <w:rFonts w:eastAsia="Times New Roman" w:cstheme="minorHAnsi"/>
                <w:b/>
                <w:lang w:val="ga-IE"/>
              </w:rPr>
            </w:pPr>
          </w:p>
          <w:p w14:paraId="3B9C7993" w14:textId="77777777" w:rsidR="00BD082C" w:rsidRDefault="00BD082C" w:rsidP="005B4B5F">
            <w:pPr>
              <w:rPr>
                <w:rFonts w:eastAsia="Times New Roman" w:cstheme="minorHAnsi"/>
                <w:b/>
                <w:lang w:val="ga-IE"/>
              </w:rPr>
            </w:pPr>
          </w:p>
          <w:p w14:paraId="0B15BB7A" w14:textId="5BC5DDE8" w:rsidR="00BD082C" w:rsidRDefault="00BD082C" w:rsidP="005B4B5F">
            <w:pPr>
              <w:rPr>
                <w:rFonts w:eastAsia="Times New Roman" w:cstheme="minorHAnsi"/>
                <w:b/>
                <w:lang w:val="ga-IE"/>
              </w:rPr>
            </w:pPr>
          </w:p>
          <w:p w14:paraId="50DEFC06" w14:textId="15775DDB" w:rsidR="00BD082C" w:rsidRDefault="00BD082C" w:rsidP="005B4B5F">
            <w:pPr>
              <w:rPr>
                <w:rFonts w:eastAsia="Times New Roman" w:cstheme="minorHAnsi"/>
                <w:b/>
                <w:lang w:val="ga-IE"/>
              </w:rPr>
            </w:pPr>
          </w:p>
          <w:p w14:paraId="1F584EB6" w14:textId="19D05FC8" w:rsidR="00BD082C" w:rsidRDefault="00BD082C" w:rsidP="005B4B5F">
            <w:pPr>
              <w:rPr>
                <w:rFonts w:eastAsia="Times New Roman" w:cstheme="minorHAnsi"/>
                <w:b/>
                <w:lang w:val="ga-IE"/>
              </w:rPr>
            </w:pPr>
          </w:p>
          <w:p w14:paraId="69F72FF4" w14:textId="4AF79B9A" w:rsidR="00BD082C" w:rsidRDefault="00BD082C" w:rsidP="005B4B5F">
            <w:pPr>
              <w:rPr>
                <w:rFonts w:eastAsia="Times New Roman" w:cstheme="minorHAnsi"/>
                <w:b/>
                <w:lang w:val="ga-IE"/>
              </w:rPr>
            </w:pPr>
          </w:p>
          <w:p w14:paraId="1819355F" w14:textId="1A21297F" w:rsidR="00BD082C" w:rsidRDefault="00BD082C" w:rsidP="005B4B5F">
            <w:pPr>
              <w:rPr>
                <w:rFonts w:eastAsia="Times New Roman" w:cstheme="minorHAnsi"/>
                <w:b/>
                <w:lang w:val="ga-IE"/>
              </w:rPr>
            </w:pPr>
          </w:p>
          <w:p w14:paraId="0541B885" w14:textId="45506F74" w:rsidR="00BD082C" w:rsidRDefault="00BD082C" w:rsidP="005B4B5F">
            <w:pPr>
              <w:rPr>
                <w:rFonts w:eastAsia="Times New Roman" w:cstheme="minorHAnsi"/>
                <w:b/>
                <w:lang w:val="ga-IE"/>
              </w:rPr>
            </w:pPr>
          </w:p>
          <w:p w14:paraId="39D08444" w14:textId="0F6EF75A" w:rsidR="00BD082C" w:rsidRDefault="00BD082C" w:rsidP="005B4B5F">
            <w:pPr>
              <w:rPr>
                <w:rFonts w:eastAsia="Times New Roman" w:cstheme="minorHAnsi"/>
                <w:b/>
                <w:lang w:val="ga-IE"/>
              </w:rPr>
            </w:pPr>
          </w:p>
          <w:p w14:paraId="2F13F896" w14:textId="77777777" w:rsidR="00BD082C" w:rsidRPr="002831D2" w:rsidRDefault="00BD082C" w:rsidP="005B4B5F">
            <w:pPr>
              <w:rPr>
                <w:rFonts w:eastAsia="Times New Roman" w:cstheme="minorHAnsi"/>
                <w:b/>
                <w:lang w:val="ga-IE"/>
              </w:rPr>
            </w:pPr>
          </w:p>
          <w:p w14:paraId="0EE0B166" w14:textId="77777777" w:rsidR="00B427B7" w:rsidRPr="002831D2" w:rsidRDefault="00B427B7" w:rsidP="005B4B5F">
            <w:pPr>
              <w:rPr>
                <w:rFonts w:eastAsia="Times New Roman" w:cstheme="minorHAnsi"/>
                <w:b/>
                <w:lang w:val="ga-IE"/>
              </w:rPr>
            </w:pPr>
          </w:p>
        </w:tc>
        <w:tc>
          <w:tcPr>
            <w:tcW w:w="8809" w:type="dxa"/>
            <w:tcBorders>
              <w:top w:val="single" w:sz="4" w:space="0" w:color="auto"/>
              <w:left w:val="single" w:sz="4" w:space="0" w:color="auto"/>
              <w:bottom w:val="single" w:sz="4" w:space="0" w:color="auto"/>
              <w:right w:val="single" w:sz="4" w:space="0" w:color="auto"/>
            </w:tcBorders>
            <w:shd w:val="clear" w:color="auto" w:fill="auto"/>
          </w:tcPr>
          <w:p w14:paraId="5D024CFA" w14:textId="77777777" w:rsidR="00B427B7" w:rsidRPr="002831D2" w:rsidRDefault="00B427B7" w:rsidP="005B4B5F">
            <w:pPr>
              <w:tabs>
                <w:tab w:val="left" w:pos="567"/>
              </w:tabs>
              <w:jc w:val="both"/>
              <w:rPr>
                <w:rFonts w:eastAsia="Times New Roman" w:cstheme="minorHAnsi"/>
                <w:sz w:val="22"/>
                <w:szCs w:val="22"/>
                <w:lang w:val="ga-IE"/>
              </w:rPr>
            </w:pPr>
            <w:r w:rsidRPr="002831D2">
              <w:rPr>
                <w:rFonts w:eastAsia="Times New Roman" w:cstheme="minorHAnsi"/>
                <w:sz w:val="22"/>
                <w:szCs w:val="22"/>
                <w:lang w:val="ga-IE"/>
              </w:rPr>
              <w:t>Rangú Iarratasóra:</w:t>
            </w:r>
          </w:p>
          <w:p w14:paraId="3C500922" w14:textId="77777777" w:rsidR="00B427B7" w:rsidRPr="002831D2" w:rsidRDefault="00B427B7" w:rsidP="005B4B5F">
            <w:pPr>
              <w:tabs>
                <w:tab w:val="left" w:pos="567"/>
              </w:tabs>
              <w:jc w:val="both"/>
              <w:rPr>
                <w:rFonts w:eastAsia="Times New Roman" w:cstheme="minorHAnsi"/>
                <w:sz w:val="22"/>
                <w:szCs w:val="22"/>
                <w:lang w:val="ga-IE"/>
              </w:rPr>
            </w:pPr>
          </w:p>
          <w:p w14:paraId="657B2FEC" w14:textId="3F197C75" w:rsidR="00B427B7" w:rsidRPr="002831D2" w:rsidRDefault="00B427B7" w:rsidP="005B4B5F">
            <w:pPr>
              <w:tabs>
                <w:tab w:val="left" w:pos="567"/>
              </w:tabs>
              <w:jc w:val="both"/>
              <w:rPr>
                <w:rFonts w:eastAsia="Times New Roman" w:cstheme="minorHAnsi"/>
                <w:sz w:val="22"/>
                <w:szCs w:val="22"/>
                <w:lang w:val="ga-IE"/>
              </w:rPr>
            </w:pPr>
            <w:r w:rsidRPr="002831D2">
              <w:rPr>
                <w:rFonts w:eastAsia="Times New Roman" w:cstheme="minorHAnsi"/>
                <w:sz w:val="22"/>
                <w:szCs w:val="22"/>
                <w:lang w:val="ga-IE"/>
              </w:rPr>
              <w:t xml:space="preserve">Cuir tic sa </w:t>
            </w:r>
            <w:r w:rsidR="005A791C">
              <w:rPr>
                <w:rFonts w:eastAsia="Times New Roman" w:cstheme="minorHAnsi"/>
                <w:sz w:val="22"/>
                <w:szCs w:val="22"/>
                <w:lang w:val="ga-IE"/>
              </w:rPr>
              <w:t>mb</w:t>
            </w:r>
            <w:r w:rsidRPr="002831D2">
              <w:rPr>
                <w:rFonts w:eastAsia="Times New Roman" w:cstheme="minorHAnsi"/>
                <w:sz w:val="22"/>
                <w:szCs w:val="22"/>
                <w:lang w:val="ga-IE"/>
              </w:rPr>
              <w:t>osca cuí</w:t>
            </w:r>
            <w:r w:rsidR="00BD082C">
              <w:rPr>
                <w:rFonts w:eastAsia="Times New Roman" w:cstheme="minorHAnsi"/>
                <w:sz w:val="22"/>
                <w:szCs w:val="22"/>
                <w:lang w:val="ga-IE"/>
              </w:rPr>
              <w:t>.</w:t>
            </w:r>
          </w:p>
          <w:p w14:paraId="41EA5104" w14:textId="77777777" w:rsidR="00B427B7" w:rsidRPr="002831D2" w:rsidRDefault="00B427B7" w:rsidP="005B4B5F">
            <w:pPr>
              <w:tabs>
                <w:tab w:val="left" w:pos="567"/>
              </w:tabs>
              <w:jc w:val="both"/>
              <w:rPr>
                <w:rFonts w:eastAsia="Times New Roman" w:cstheme="minorHAnsi"/>
                <w:sz w:val="22"/>
                <w:szCs w:val="22"/>
                <w:lang w:val="ga-IE"/>
              </w:rPr>
            </w:pPr>
          </w:p>
          <w:p w14:paraId="5532EFF4" w14:textId="77777777" w:rsidR="00B427B7" w:rsidRPr="002831D2" w:rsidRDefault="00B427B7" w:rsidP="005B4B5F">
            <w:pPr>
              <w:tabs>
                <w:tab w:val="left" w:pos="684"/>
                <w:tab w:val="left" w:pos="5364"/>
              </w:tabs>
              <w:rPr>
                <w:rFonts w:eastAsia="Times New Roman" w:cstheme="minorHAnsi"/>
                <w:sz w:val="22"/>
                <w:szCs w:val="22"/>
                <w:lang w:val="ga-IE"/>
              </w:rPr>
            </w:pPr>
          </w:p>
          <w:tbl>
            <w:tblPr>
              <w:tblStyle w:val="TableGrid"/>
              <w:tblW w:w="9033" w:type="dxa"/>
              <w:tblInd w:w="9" w:type="dxa"/>
              <w:tblLayout w:type="fixed"/>
              <w:tblLook w:val="04A0" w:firstRow="1" w:lastRow="0" w:firstColumn="1" w:lastColumn="0" w:noHBand="0" w:noVBand="1"/>
            </w:tblPr>
            <w:tblGrid>
              <w:gridCol w:w="4437"/>
              <w:gridCol w:w="4596"/>
            </w:tblGrid>
            <w:tr w:rsidR="00B427B7" w:rsidRPr="00FE10A1" w14:paraId="0F7FC281" w14:textId="77777777" w:rsidTr="005B4B5F">
              <w:trPr>
                <w:trHeight w:val="2386"/>
              </w:trPr>
              <w:tc>
                <w:tcPr>
                  <w:tcW w:w="4437" w:type="dxa"/>
                </w:tcPr>
                <w:p w14:paraId="1E2C33E4" w14:textId="0FB7788C" w:rsidR="00B427B7" w:rsidRPr="002831D2" w:rsidRDefault="00B427B7" w:rsidP="00EF3DC8">
                  <w:pPr>
                    <w:framePr w:hSpace="180" w:wrap="around" w:vAnchor="text" w:hAnchor="margin" w:xAlign="center" w:y="5671"/>
                    <w:tabs>
                      <w:tab w:val="left" w:pos="684"/>
                      <w:tab w:val="left" w:pos="5364"/>
                    </w:tabs>
                    <w:rPr>
                      <w:rFonts w:eastAsia="Times New Roman" w:cstheme="minorHAnsi"/>
                      <w:lang w:val="ga-IE"/>
                    </w:rPr>
                  </w:pPr>
                  <w:r w:rsidRPr="002831D2">
                    <w:rPr>
                      <w:rFonts w:eastAsia="Times New Roman" w:cstheme="minorHAnsi"/>
                      <w:lang w:val="ga-IE"/>
                    </w:rPr>
                    <w:fldChar w:fldCharType="begin">
                      <w:ffData>
                        <w:name w:val=""/>
                        <w:enabled/>
                        <w:calcOnExit w:val="0"/>
                        <w:checkBox>
                          <w:sizeAuto/>
                          <w:default w:val="0"/>
                        </w:checkBox>
                      </w:ffData>
                    </w:fldChar>
                  </w:r>
                  <w:r w:rsidRPr="002831D2">
                    <w:rPr>
                      <w:rFonts w:eastAsia="Times New Roman" w:cstheme="minorHAnsi"/>
                      <w:lang w:val="ga-IE"/>
                    </w:rPr>
                    <w:instrText xml:space="preserve"> FORMCHECKBOX </w:instrText>
                  </w:r>
                  <w:r w:rsidR="00EF3DC8">
                    <w:rPr>
                      <w:rFonts w:eastAsia="Times New Roman" w:cstheme="minorHAnsi"/>
                      <w:lang w:val="ga-IE"/>
                    </w:rPr>
                  </w:r>
                  <w:r w:rsidR="00EF3DC8">
                    <w:rPr>
                      <w:rFonts w:eastAsia="Times New Roman" w:cstheme="minorHAnsi"/>
                      <w:lang w:val="ga-IE"/>
                    </w:rPr>
                    <w:fldChar w:fldCharType="separate"/>
                  </w:r>
                  <w:r w:rsidRPr="002831D2">
                    <w:rPr>
                      <w:rFonts w:eastAsia="Times New Roman" w:cstheme="minorHAnsi"/>
                      <w:lang w:val="ga-IE"/>
                    </w:rPr>
                    <w:fldChar w:fldCharType="end"/>
                  </w:r>
                  <w:r w:rsidRPr="002831D2">
                    <w:rPr>
                      <w:rFonts w:eastAsia="Times New Roman" w:cstheme="minorHAnsi"/>
                      <w:lang w:val="ga-IE"/>
                    </w:rPr>
                    <w:t xml:space="preserve"> Trádalaí Aonair                                                   </w:t>
                  </w:r>
                </w:p>
                <w:p w14:paraId="20CF79E9" w14:textId="313AC270" w:rsidR="00B427B7" w:rsidRPr="002831D2" w:rsidRDefault="00B427B7" w:rsidP="00EF3DC8">
                  <w:pPr>
                    <w:framePr w:hSpace="180" w:wrap="around" w:vAnchor="text" w:hAnchor="margin" w:xAlign="center" w:y="5671"/>
                    <w:tabs>
                      <w:tab w:val="left" w:pos="684"/>
                      <w:tab w:val="left" w:pos="5364"/>
                    </w:tabs>
                    <w:rPr>
                      <w:rFonts w:eastAsia="Times New Roman" w:cstheme="minorHAnsi"/>
                      <w:lang w:val="ga-IE"/>
                    </w:rPr>
                  </w:pPr>
                  <w:r w:rsidRPr="002831D2">
                    <w:rPr>
                      <w:rFonts w:eastAsia="Times New Roman" w:cstheme="minorHAnsi"/>
                      <w:lang w:val="ga-IE"/>
                    </w:rPr>
                    <w:fldChar w:fldCharType="begin">
                      <w:ffData>
                        <w:name w:val="Check1"/>
                        <w:enabled/>
                        <w:calcOnExit w:val="0"/>
                        <w:checkBox>
                          <w:sizeAuto/>
                          <w:default w:val="0"/>
                        </w:checkBox>
                      </w:ffData>
                    </w:fldChar>
                  </w:r>
                  <w:r w:rsidRPr="002831D2">
                    <w:rPr>
                      <w:rFonts w:eastAsia="Times New Roman" w:cstheme="minorHAnsi"/>
                      <w:lang w:val="ga-IE"/>
                    </w:rPr>
                    <w:instrText xml:space="preserve"> FORMCHECKBOX </w:instrText>
                  </w:r>
                  <w:r w:rsidR="00EF3DC8">
                    <w:rPr>
                      <w:rFonts w:eastAsia="Times New Roman" w:cstheme="minorHAnsi"/>
                      <w:lang w:val="ga-IE"/>
                    </w:rPr>
                  </w:r>
                  <w:r w:rsidR="00EF3DC8">
                    <w:rPr>
                      <w:rFonts w:eastAsia="Times New Roman" w:cstheme="minorHAnsi"/>
                      <w:lang w:val="ga-IE"/>
                    </w:rPr>
                    <w:fldChar w:fldCharType="separate"/>
                  </w:r>
                  <w:r w:rsidRPr="002831D2">
                    <w:rPr>
                      <w:rFonts w:eastAsia="Times New Roman" w:cstheme="minorHAnsi"/>
                      <w:lang w:val="ga-IE"/>
                    </w:rPr>
                    <w:fldChar w:fldCharType="end"/>
                  </w:r>
                  <w:r w:rsidRPr="002831D2">
                    <w:rPr>
                      <w:rFonts w:eastAsia="Times New Roman" w:cstheme="minorHAnsi"/>
                      <w:lang w:val="ga-IE"/>
                    </w:rPr>
                    <w:t xml:space="preserve"> Iontaobhas</w:t>
                  </w:r>
                </w:p>
                <w:p w14:paraId="5284AF71" w14:textId="2F98B0BF" w:rsidR="00B427B7" w:rsidRPr="002831D2" w:rsidRDefault="00B427B7" w:rsidP="00EF3DC8">
                  <w:pPr>
                    <w:framePr w:hSpace="180" w:wrap="around" w:vAnchor="text" w:hAnchor="margin" w:xAlign="center" w:y="5671"/>
                    <w:tabs>
                      <w:tab w:val="left" w:pos="684"/>
                      <w:tab w:val="left" w:pos="5364"/>
                    </w:tabs>
                    <w:rPr>
                      <w:rFonts w:eastAsia="Times New Roman" w:cstheme="minorHAnsi"/>
                      <w:lang w:val="ga-IE"/>
                    </w:rPr>
                  </w:pPr>
                  <w:r w:rsidRPr="002831D2">
                    <w:rPr>
                      <w:rFonts w:eastAsia="Times New Roman" w:cstheme="minorHAnsi"/>
                      <w:lang w:val="ga-IE"/>
                    </w:rPr>
                    <w:fldChar w:fldCharType="begin">
                      <w:ffData>
                        <w:name w:val="Check1"/>
                        <w:enabled/>
                        <w:calcOnExit w:val="0"/>
                        <w:checkBox>
                          <w:sizeAuto/>
                          <w:default w:val="0"/>
                        </w:checkBox>
                      </w:ffData>
                    </w:fldChar>
                  </w:r>
                  <w:r w:rsidRPr="002831D2">
                    <w:rPr>
                      <w:rFonts w:eastAsia="Times New Roman" w:cstheme="minorHAnsi"/>
                      <w:lang w:val="ga-IE"/>
                    </w:rPr>
                    <w:instrText xml:space="preserve"> FORMCHECKBOX </w:instrText>
                  </w:r>
                  <w:r w:rsidR="00EF3DC8">
                    <w:rPr>
                      <w:rFonts w:eastAsia="Times New Roman" w:cstheme="minorHAnsi"/>
                      <w:lang w:val="ga-IE"/>
                    </w:rPr>
                  </w:r>
                  <w:r w:rsidR="00EF3DC8">
                    <w:rPr>
                      <w:rFonts w:eastAsia="Times New Roman" w:cstheme="minorHAnsi"/>
                      <w:lang w:val="ga-IE"/>
                    </w:rPr>
                    <w:fldChar w:fldCharType="separate"/>
                  </w:r>
                  <w:r w:rsidRPr="002831D2">
                    <w:rPr>
                      <w:rFonts w:eastAsia="Times New Roman" w:cstheme="minorHAnsi"/>
                      <w:lang w:val="ga-IE"/>
                    </w:rPr>
                    <w:fldChar w:fldCharType="end"/>
                  </w:r>
                  <w:r w:rsidRPr="002831D2">
                    <w:rPr>
                      <w:rFonts w:eastAsia="Times New Roman" w:cstheme="minorHAnsi"/>
                      <w:lang w:val="ga-IE"/>
                    </w:rPr>
                    <w:t xml:space="preserve"> Grúpa Forbartha Pobail / Deonach                  </w:t>
                  </w:r>
                  <w:r w:rsidRPr="002831D2">
                    <w:rPr>
                      <w:rFonts w:eastAsia="Times New Roman" w:cstheme="minorHAnsi"/>
                      <w:lang w:val="ga-IE"/>
                    </w:rPr>
                    <w:fldChar w:fldCharType="begin">
                      <w:ffData>
                        <w:name w:val="Check1"/>
                        <w:enabled/>
                        <w:calcOnExit w:val="0"/>
                        <w:checkBox>
                          <w:sizeAuto/>
                          <w:default w:val="0"/>
                        </w:checkBox>
                      </w:ffData>
                    </w:fldChar>
                  </w:r>
                  <w:r w:rsidRPr="002831D2">
                    <w:rPr>
                      <w:rFonts w:eastAsia="Times New Roman" w:cstheme="minorHAnsi"/>
                      <w:lang w:val="ga-IE"/>
                    </w:rPr>
                    <w:instrText xml:space="preserve"> FORMCHECKBOX </w:instrText>
                  </w:r>
                  <w:r w:rsidR="00EF3DC8">
                    <w:rPr>
                      <w:rFonts w:eastAsia="Times New Roman" w:cstheme="minorHAnsi"/>
                      <w:lang w:val="ga-IE"/>
                    </w:rPr>
                  </w:r>
                  <w:r w:rsidR="00EF3DC8">
                    <w:rPr>
                      <w:rFonts w:eastAsia="Times New Roman" w:cstheme="minorHAnsi"/>
                      <w:lang w:val="ga-IE"/>
                    </w:rPr>
                    <w:fldChar w:fldCharType="separate"/>
                  </w:r>
                  <w:r w:rsidRPr="002831D2">
                    <w:rPr>
                      <w:rFonts w:eastAsia="Times New Roman" w:cstheme="minorHAnsi"/>
                      <w:lang w:val="ga-IE"/>
                    </w:rPr>
                    <w:fldChar w:fldCharType="end"/>
                  </w:r>
                  <w:r w:rsidRPr="002831D2">
                    <w:rPr>
                      <w:rFonts w:eastAsia="Times New Roman" w:cstheme="minorHAnsi"/>
                      <w:lang w:val="ga-IE"/>
                    </w:rPr>
                    <w:t xml:space="preserve"> Comhpháirtíocht </w:t>
                  </w:r>
                </w:p>
                <w:p w14:paraId="474B6D0C" w14:textId="0978CD0C" w:rsidR="00B427B7" w:rsidRPr="002831D2" w:rsidRDefault="00B427B7" w:rsidP="00EF3DC8">
                  <w:pPr>
                    <w:framePr w:hSpace="180" w:wrap="around" w:vAnchor="text" w:hAnchor="margin" w:xAlign="center" w:y="5671"/>
                    <w:tabs>
                      <w:tab w:val="left" w:pos="684"/>
                      <w:tab w:val="left" w:pos="5294"/>
                    </w:tabs>
                    <w:rPr>
                      <w:rFonts w:eastAsia="Times New Roman" w:cstheme="minorHAnsi"/>
                      <w:lang w:val="ga-IE"/>
                    </w:rPr>
                  </w:pPr>
                  <w:r w:rsidRPr="002831D2">
                    <w:rPr>
                      <w:rFonts w:eastAsia="Times New Roman" w:cstheme="minorHAnsi"/>
                      <w:lang w:val="ga-IE"/>
                    </w:rPr>
                    <w:fldChar w:fldCharType="begin">
                      <w:ffData>
                        <w:name w:val=""/>
                        <w:enabled/>
                        <w:calcOnExit w:val="0"/>
                        <w:checkBox>
                          <w:sizeAuto/>
                          <w:default w:val="0"/>
                        </w:checkBox>
                      </w:ffData>
                    </w:fldChar>
                  </w:r>
                  <w:r w:rsidRPr="002831D2">
                    <w:rPr>
                      <w:rFonts w:eastAsia="Times New Roman" w:cstheme="minorHAnsi"/>
                      <w:lang w:val="ga-IE"/>
                    </w:rPr>
                    <w:instrText xml:space="preserve"> FORMCHECKBOX </w:instrText>
                  </w:r>
                  <w:r w:rsidR="00EF3DC8">
                    <w:rPr>
                      <w:rFonts w:eastAsia="Times New Roman" w:cstheme="minorHAnsi"/>
                      <w:lang w:val="ga-IE"/>
                    </w:rPr>
                  </w:r>
                  <w:r w:rsidR="00EF3DC8">
                    <w:rPr>
                      <w:rFonts w:eastAsia="Times New Roman" w:cstheme="minorHAnsi"/>
                      <w:lang w:val="ga-IE"/>
                    </w:rPr>
                    <w:fldChar w:fldCharType="separate"/>
                  </w:r>
                  <w:r w:rsidRPr="002831D2">
                    <w:rPr>
                      <w:rFonts w:eastAsia="Times New Roman" w:cstheme="minorHAnsi"/>
                      <w:lang w:val="ga-IE"/>
                    </w:rPr>
                    <w:fldChar w:fldCharType="end"/>
                  </w:r>
                  <w:r w:rsidRPr="002831D2">
                    <w:rPr>
                      <w:rFonts w:eastAsia="Times New Roman" w:cstheme="minorHAnsi"/>
                      <w:lang w:val="ga-IE"/>
                    </w:rPr>
                    <w:t xml:space="preserve"> Cuideachta faoi Theorainn Ráthaíochta          </w:t>
                  </w:r>
                  <w:r w:rsidRPr="002831D2">
                    <w:rPr>
                      <w:rFonts w:eastAsia="Times New Roman" w:cstheme="minorHAnsi"/>
                      <w:lang w:val="ga-IE"/>
                    </w:rPr>
                    <w:fldChar w:fldCharType="begin">
                      <w:ffData>
                        <w:name w:val="Check1"/>
                        <w:enabled/>
                        <w:calcOnExit w:val="0"/>
                        <w:checkBox>
                          <w:sizeAuto/>
                          <w:default w:val="0"/>
                        </w:checkBox>
                      </w:ffData>
                    </w:fldChar>
                  </w:r>
                  <w:r w:rsidRPr="002831D2">
                    <w:rPr>
                      <w:rFonts w:eastAsia="Times New Roman" w:cstheme="minorHAnsi"/>
                      <w:lang w:val="ga-IE"/>
                    </w:rPr>
                    <w:instrText xml:space="preserve"> FORMCHECKBOX </w:instrText>
                  </w:r>
                  <w:r w:rsidR="00EF3DC8">
                    <w:rPr>
                      <w:rFonts w:eastAsia="Times New Roman" w:cstheme="minorHAnsi"/>
                      <w:lang w:val="ga-IE"/>
                    </w:rPr>
                  </w:r>
                  <w:r w:rsidR="00EF3DC8">
                    <w:rPr>
                      <w:rFonts w:eastAsia="Times New Roman" w:cstheme="minorHAnsi"/>
                      <w:lang w:val="ga-IE"/>
                    </w:rPr>
                    <w:fldChar w:fldCharType="separate"/>
                  </w:r>
                  <w:r w:rsidRPr="002831D2">
                    <w:rPr>
                      <w:rFonts w:eastAsia="Times New Roman" w:cstheme="minorHAnsi"/>
                      <w:lang w:val="ga-IE"/>
                    </w:rPr>
                    <w:fldChar w:fldCharType="end"/>
                  </w:r>
                  <w:r w:rsidRPr="002831D2">
                    <w:rPr>
                      <w:rFonts w:eastAsia="Times New Roman" w:cstheme="minorHAnsi"/>
                      <w:lang w:val="ga-IE"/>
                    </w:rPr>
                    <w:t xml:space="preserve"> Cuideachta Theoranta </w:t>
                  </w:r>
                </w:p>
              </w:tc>
              <w:tc>
                <w:tcPr>
                  <w:tcW w:w="4596" w:type="dxa"/>
                </w:tcPr>
                <w:p w14:paraId="1AEFBFDB" w14:textId="5B9B9048" w:rsidR="00B427B7" w:rsidRPr="002831D2" w:rsidRDefault="00B427B7" w:rsidP="00EF3DC8">
                  <w:pPr>
                    <w:framePr w:hSpace="180" w:wrap="around" w:vAnchor="text" w:hAnchor="margin" w:xAlign="center" w:y="5671"/>
                    <w:tabs>
                      <w:tab w:val="left" w:pos="684"/>
                      <w:tab w:val="left" w:pos="5364"/>
                    </w:tabs>
                    <w:rPr>
                      <w:rFonts w:eastAsia="Times New Roman" w:cstheme="minorHAnsi"/>
                      <w:lang w:val="ga-IE"/>
                    </w:rPr>
                  </w:pPr>
                  <w:r w:rsidRPr="002831D2">
                    <w:rPr>
                      <w:rFonts w:eastAsia="Times New Roman" w:cstheme="minorHAnsi"/>
                      <w:lang w:val="ga-IE"/>
                    </w:rPr>
                    <w:fldChar w:fldCharType="begin">
                      <w:ffData>
                        <w:name w:val="Check1"/>
                        <w:enabled/>
                        <w:calcOnExit w:val="0"/>
                        <w:checkBox>
                          <w:sizeAuto/>
                          <w:default w:val="0"/>
                        </w:checkBox>
                      </w:ffData>
                    </w:fldChar>
                  </w:r>
                  <w:r w:rsidRPr="002831D2">
                    <w:rPr>
                      <w:rFonts w:eastAsia="Times New Roman" w:cstheme="minorHAnsi"/>
                      <w:lang w:val="ga-IE"/>
                    </w:rPr>
                    <w:instrText xml:space="preserve"> FORMCHECKBOX </w:instrText>
                  </w:r>
                  <w:r w:rsidR="00EF3DC8">
                    <w:rPr>
                      <w:rFonts w:eastAsia="Times New Roman" w:cstheme="minorHAnsi"/>
                      <w:lang w:val="ga-IE"/>
                    </w:rPr>
                  </w:r>
                  <w:r w:rsidR="00EF3DC8">
                    <w:rPr>
                      <w:rFonts w:eastAsia="Times New Roman" w:cstheme="minorHAnsi"/>
                      <w:lang w:val="ga-IE"/>
                    </w:rPr>
                    <w:fldChar w:fldCharType="separate"/>
                  </w:r>
                  <w:r w:rsidRPr="002831D2">
                    <w:rPr>
                      <w:rFonts w:eastAsia="Times New Roman" w:cstheme="minorHAnsi"/>
                      <w:lang w:val="ga-IE"/>
                    </w:rPr>
                    <w:fldChar w:fldCharType="end"/>
                  </w:r>
                  <w:r w:rsidRPr="002831D2">
                    <w:rPr>
                      <w:rFonts w:eastAsia="Times New Roman" w:cstheme="minorHAnsi"/>
                      <w:lang w:val="ga-IE"/>
                    </w:rPr>
                    <w:t xml:space="preserve">  Cuideachta Ghníomhaíochta Ainmnithe         </w:t>
                  </w:r>
                  <w:r w:rsidRPr="002831D2">
                    <w:rPr>
                      <w:rFonts w:eastAsia="Times New Roman" w:cstheme="minorHAnsi"/>
                      <w:lang w:val="ga-IE"/>
                    </w:rPr>
                    <w:fldChar w:fldCharType="begin">
                      <w:ffData>
                        <w:name w:val="Check1"/>
                        <w:enabled/>
                        <w:calcOnExit w:val="0"/>
                        <w:checkBox>
                          <w:sizeAuto/>
                          <w:default w:val="0"/>
                        </w:checkBox>
                      </w:ffData>
                    </w:fldChar>
                  </w:r>
                  <w:r w:rsidRPr="002831D2">
                    <w:rPr>
                      <w:rFonts w:eastAsia="Times New Roman" w:cstheme="minorHAnsi"/>
                      <w:lang w:val="ga-IE"/>
                    </w:rPr>
                    <w:instrText xml:space="preserve"> FORMCHECKBOX </w:instrText>
                  </w:r>
                  <w:r w:rsidR="00EF3DC8">
                    <w:rPr>
                      <w:rFonts w:eastAsia="Times New Roman" w:cstheme="minorHAnsi"/>
                      <w:lang w:val="ga-IE"/>
                    </w:rPr>
                  </w:r>
                  <w:r w:rsidR="00EF3DC8">
                    <w:rPr>
                      <w:rFonts w:eastAsia="Times New Roman" w:cstheme="minorHAnsi"/>
                      <w:lang w:val="ga-IE"/>
                    </w:rPr>
                    <w:fldChar w:fldCharType="separate"/>
                  </w:r>
                  <w:r w:rsidRPr="002831D2">
                    <w:rPr>
                      <w:rFonts w:eastAsia="Times New Roman" w:cstheme="minorHAnsi"/>
                      <w:lang w:val="ga-IE"/>
                    </w:rPr>
                    <w:fldChar w:fldCharType="end"/>
                  </w:r>
                  <w:r w:rsidRPr="002831D2">
                    <w:rPr>
                      <w:rFonts w:eastAsia="Times New Roman" w:cstheme="minorHAnsi"/>
                      <w:lang w:val="ga-IE"/>
                    </w:rPr>
                    <w:t xml:space="preserve"> </w:t>
                  </w:r>
                  <w:r w:rsidR="00A61471">
                    <w:rPr>
                      <w:rFonts w:eastAsia="Times New Roman" w:cstheme="minorHAnsi"/>
                      <w:lang w:val="ga-IE"/>
                    </w:rPr>
                    <w:t xml:space="preserve"> </w:t>
                  </w:r>
                  <w:r w:rsidRPr="002831D2">
                    <w:rPr>
                      <w:rFonts w:eastAsia="Times New Roman" w:cstheme="minorHAnsi"/>
                      <w:lang w:val="ga-IE"/>
                    </w:rPr>
                    <w:t xml:space="preserve">Carthanacht chláraithe                                      </w:t>
                  </w:r>
                  <w:r w:rsidRPr="002831D2">
                    <w:rPr>
                      <w:rFonts w:eastAsia="Times New Roman" w:cstheme="minorHAnsi"/>
                      <w:lang w:val="ga-IE"/>
                    </w:rPr>
                    <w:fldChar w:fldCharType="begin">
                      <w:ffData>
                        <w:name w:val="Check1"/>
                        <w:enabled/>
                        <w:calcOnExit w:val="0"/>
                        <w:checkBox>
                          <w:sizeAuto/>
                          <w:default w:val="0"/>
                        </w:checkBox>
                      </w:ffData>
                    </w:fldChar>
                  </w:r>
                  <w:r w:rsidRPr="002831D2">
                    <w:rPr>
                      <w:rFonts w:eastAsia="Times New Roman" w:cstheme="minorHAnsi"/>
                      <w:lang w:val="ga-IE"/>
                    </w:rPr>
                    <w:instrText xml:space="preserve"> FORMCHECKBOX </w:instrText>
                  </w:r>
                  <w:r w:rsidR="00EF3DC8">
                    <w:rPr>
                      <w:rFonts w:eastAsia="Times New Roman" w:cstheme="minorHAnsi"/>
                      <w:lang w:val="ga-IE"/>
                    </w:rPr>
                  </w:r>
                  <w:r w:rsidR="00EF3DC8">
                    <w:rPr>
                      <w:rFonts w:eastAsia="Times New Roman" w:cstheme="minorHAnsi"/>
                      <w:lang w:val="ga-IE"/>
                    </w:rPr>
                    <w:fldChar w:fldCharType="separate"/>
                  </w:r>
                  <w:r w:rsidRPr="002831D2">
                    <w:rPr>
                      <w:rFonts w:eastAsia="Times New Roman" w:cstheme="minorHAnsi"/>
                      <w:lang w:val="ga-IE"/>
                    </w:rPr>
                    <w:fldChar w:fldCharType="end"/>
                  </w:r>
                  <w:r w:rsidRPr="002831D2">
                    <w:rPr>
                      <w:rFonts w:eastAsia="Times New Roman" w:cstheme="minorHAnsi"/>
                      <w:lang w:val="ga-IE"/>
                    </w:rPr>
                    <w:t xml:space="preserve">  Duine príobháideach</w:t>
                  </w:r>
                </w:p>
                <w:p w14:paraId="7A9FE57C" w14:textId="77777777" w:rsidR="00B427B7" w:rsidRPr="002831D2" w:rsidRDefault="00B427B7" w:rsidP="00EF3DC8">
                  <w:pPr>
                    <w:framePr w:hSpace="180" w:wrap="around" w:vAnchor="text" w:hAnchor="margin" w:xAlign="center" w:y="5671"/>
                    <w:tabs>
                      <w:tab w:val="left" w:pos="684"/>
                    </w:tabs>
                    <w:rPr>
                      <w:rFonts w:eastAsia="Times New Roman" w:cstheme="minorHAnsi"/>
                      <w:lang w:val="ga-IE"/>
                    </w:rPr>
                  </w:pPr>
                  <w:r w:rsidRPr="002831D2">
                    <w:rPr>
                      <w:rFonts w:eastAsia="Times New Roman" w:cstheme="minorHAnsi"/>
                      <w:lang w:val="ga-IE"/>
                    </w:rPr>
                    <w:fldChar w:fldCharType="begin">
                      <w:ffData>
                        <w:name w:val="Check1"/>
                        <w:enabled/>
                        <w:calcOnExit w:val="0"/>
                        <w:checkBox>
                          <w:sizeAuto/>
                          <w:default w:val="0"/>
                        </w:checkBox>
                      </w:ffData>
                    </w:fldChar>
                  </w:r>
                  <w:r w:rsidRPr="002831D2">
                    <w:rPr>
                      <w:rFonts w:eastAsia="Times New Roman" w:cstheme="minorHAnsi"/>
                      <w:lang w:val="ga-IE"/>
                    </w:rPr>
                    <w:instrText xml:space="preserve"> FORMCHECKBOX </w:instrText>
                  </w:r>
                  <w:r w:rsidR="00EF3DC8">
                    <w:rPr>
                      <w:rFonts w:eastAsia="Times New Roman" w:cstheme="minorHAnsi"/>
                      <w:lang w:val="ga-IE"/>
                    </w:rPr>
                  </w:r>
                  <w:r w:rsidR="00EF3DC8">
                    <w:rPr>
                      <w:rFonts w:eastAsia="Times New Roman" w:cstheme="minorHAnsi"/>
                      <w:lang w:val="ga-IE"/>
                    </w:rPr>
                    <w:fldChar w:fldCharType="separate"/>
                  </w:r>
                  <w:r w:rsidRPr="002831D2">
                    <w:rPr>
                      <w:rFonts w:eastAsia="Times New Roman" w:cstheme="minorHAnsi"/>
                      <w:lang w:val="ga-IE"/>
                    </w:rPr>
                    <w:fldChar w:fldCharType="end"/>
                  </w:r>
                  <w:r w:rsidRPr="002831D2">
                    <w:rPr>
                      <w:rFonts w:eastAsia="Times New Roman" w:cstheme="minorHAnsi"/>
                      <w:lang w:val="ga-IE"/>
                    </w:rPr>
                    <w:t xml:space="preserve">  Comharchumann cláraithe faoin </w:t>
                  </w:r>
                </w:p>
                <w:p w14:paraId="6333B756" w14:textId="77777777" w:rsidR="00B427B7" w:rsidRPr="002831D2" w:rsidRDefault="00B427B7" w:rsidP="00EF3DC8">
                  <w:pPr>
                    <w:framePr w:hSpace="180" w:wrap="around" w:vAnchor="text" w:hAnchor="margin" w:xAlign="center" w:y="5671"/>
                    <w:tabs>
                      <w:tab w:val="left" w:pos="684"/>
                    </w:tabs>
                    <w:rPr>
                      <w:rFonts w:eastAsia="Times New Roman" w:cstheme="minorHAnsi"/>
                      <w:lang w:val="ga-IE"/>
                    </w:rPr>
                  </w:pPr>
                  <w:r w:rsidRPr="002831D2">
                    <w:rPr>
                      <w:rFonts w:eastAsia="Times New Roman" w:cstheme="minorHAnsi"/>
                      <w:lang w:val="ga-IE"/>
                    </w:rPr>
                    <w:t>Acht Um Chumainn Tionscail agus</w:t>
                  </w:r>
                </w:p>
                <w:p w14:paraId="520D50A8" w14:textId="77777777" w:rsidR="00B427B7" w:rsidRPr="002831D2" w:rsidRDefault="00B427B7" w:rsidP="00EF3DC8">
                  <w:pPr>
                    <w:framePr w:hSpace="180" w:wrap="around" w:vAnchor="text" w:hAnchor="margin" w:xAlign="center" w:y="5671"/>
                    <w:tabs>
                      <w:tab w:val="left" w:pos="684"/>
                    </w:tabs>
                    <w:rPr>
                      <w:rFonts w:eastAsia="Times New Roman" w:cstheme="minorHAnsi"/>
                      <w:lang w:val="ga-IE"/>
                    </w:rPr>
                  </w:pPr>
                  <w:r w:rsidRPr="002831D2">
                    <w:rPr>
                      <w:rFonts w:eastAsia="Times New Roman" w:cstheme="minorHAnsi"/>
                      <w:lang w:val="ga-IE"/>
                    </w:rPr>
                    <w:t xml:space="preserve"> Soláthair </w:t>
                  </w:r>
                </w:p>
                <w:p w14:paraId="63DC24E1" w14:textId="77777777" w:rsidR="00B427B7" w:rsidRPr="002831D2" w:rsidRDefault="00B427B7" w:rsidP="00EF3DC8">
                  <w:pPr>
                    <w:framePr w:hSpace="180" w:wrap="around" w:vAnchor="text" w:hAnchor="margin" w:xAlign="center" w:y="5671"/>
                    <w:tabs>
                      <w:tab w:val="left" w:pos="684"/>
                    </w:tabs>
                    <w:rPr>
                      <w:rFonts w:eastAsia="Times New Roman" w:cstheme="minorHAnsi"/>
                      <w:lang w:val="ga-IE"/>
                    </w:rPr>
                  </w:pPr>
                  <w:r w:rsidRPr="002831D2">
                    <w:rPr>
                      <w:rFonts w:eastAsia="Times New Roman" w:cstheme="minorHAnsi"/>
                      <w:lang w:val="ga-IE"/>
                    </w:rPr>
                    <w:fldChar w:fldCharType="begin">
                      <w:ffData>
                        <w:name w:val="Check1"/>
                        <w:enabled/>
                        <w:calcOnExit w:val="0"/>
                        <w:checkBox>
                          <w:sizeAuto/>
                          <w:default w:val="0"/>
                        </w:checkBox>
                      </w:ffData>
                    </w:fldChar>
                  </w:r>
                  <w:r w:rsidRPr="002831D2">
                    <w:rPr>
                      <w:rFonts w:eastAsia="Times New Roman" w:cstheme="minorHAnsi"/>
                      <w:lang w:val="ga-IE"/>
                    </w:rPr>
                    <w:instrText xml:space="preserve"> FORMCHECKBOX </w:instrText>
                  </w:r>
                  <w:r w:rsidR="00EF3DC8">
                    <w:rPr>
                      <w:rFonts w:eastAsia="Times New Roman" w:cstheme="minorHAnsi"/>
                      <w:lang w:val="ga-IE"/>
                    </w:rPr>
                  </w:r>
                  <w:r w:rsidR="00EF3DC8">
                    <w:rPr>
                      <w:rFonts w:eastAsia="Times New Roman" w:cstheme="minorHAnsi"/>
                      <w:lang w:val="ga-IE"/>
                    </w:rPr>
                    <w:fldChar w:fldCharType="separate"/>
                  </w:r>
                  <w:r w:rsidRPr="002831D2">
                    <w:rPr>
                      <w:rFonts w:eastAsia="Times New Roman" w:cstheme="minorHAnsi"/>
                      <w:lang w:val="ga-IE"/>
                    </w:rPr>
                    <w:fldChar w:fldCharType="end"/>
                  </w:r>
                  <w:r w:rsidRPr="002831D2">
                    <w:rPr>
                      <w:rFonts w:eastAsia="Times New Roman" w:cstheme="minorHAnsi"/>
                      <w:lang w:val="ga-IE"/>
                    </w:rPr>
                    <w:t xml:space="preserve">  Eile (Deán cur síos) ________________________</w:t>
                  </w:r>
                </w:p>
              </w:tc>
            </w:tr>
          </w:tbl>
          <w:p w14:paraId="7E2DC51B" w14:textId="77777777" w:rsidR="00B427B7" w:rsidRPr="002831D2" w:rsidRDefault="00B427B7" w:rsidP="005B4B5F">
            <w:pPr>
              <w:tabs>
                <w:tab w:val="left" w:pos="684"/>
                <w:tab w:val="left" w:pos="5364"/>
              </w:tabs>
              <w:rPr>
                <w:rFonts w:eastAsia="Times New Roman" w:cstheme="minorHAnsi"/>
                <w:sz w:val="22"/>
                <w:szCs w:val="22"/>
                <w:lang w:val="ga-IE"/>
              </w:rPr>
            </w:pPr>
          </w:p>
          <w:p w14:paraId="3CEF90A6" w14:textId="77777777" w:rsidR="00B427B7" w:rsidRPr="002831D2" w:rsidRDefault="00B427B7" w:rsidP="005B4B5F">
            <w:pPr>
              <w:tabs>
                <w:tab w:val="left" w:pos="684"/>
              </w:tabs>
              <w:rPr>
                <w:rFonts w:eastAsia="Times New Roman" w:cstheme="minorHAnsi"/>
                <w:sz w:val="22"/>
                <w:szCs w:val="22"/>
                <w:lang w:val="ga-IE"/>
              </w:rPr>
            </w:pPr>
            <w:r w:rsidRPr="002831D2">
              <w:rPr>
                <w:rFonts w:eastAsia="Times New Roman" w:cstheme="minorHAnsi"/>
                <w:sz w:val="22"/>
                <w:szCs w:val="22"/>
                <w:lang w:val="ga-IE"/>
              </w:rPr>
              <w:fldChar w:fldCharType="begin">
                <w:ffData>
                  <w:name w:val="Check1"/>
                  <w:enabled/>
                  <w:calcOnExit w:val="0"/>
                  <w:checkBox>
                    <w:sizeAuto/>
                    <w:default w:val="0"/>
                  </w:checkBox>
                </w:ffData>
              </w:fldChar>
            </w:r>
            <w:r w:rsidRPr="002831D2">
              <w:rPr>
                <w:rFonts w:eastAsia="Times New Roman" w:cstheme="minorHAnsi"/>
                <w:sz w:val="22"/>
                <w:szCs w:val="22"/>
                <w:lang w:val="ga-IE"/>
              </w:rPr>
              <w:instrText xml:space="preserve"> FORMCHECKBOX </w:instrText>
            </w:r>
            <w:r w:rsidR="00EF3DC8">
              <w:rPr>
                <w:rFonts w:eastAsia="Times New Roman" w:cstheme="minorHAnsi"/>
                <w:sz w:val="22"/>
                <w:szCs w:val="22"/>
                <w:lang w:val="ga-IE"/>
              </w:rPr>
            </w:r>
            <w:r w:rsidR="00EF3DC8">
              <w:rPr>
                <w:rFonts w:eastAsia="Times New Roman" w:cstheme="minorHAnsi"/>
                <w:sz w:val="22"/>
                <w:szCs w:val="22"/>
                <w:lang w:val="ga-IE"/>
              </w:rPr>
              <w:fldChar w:fldCharType="separate"/>
            </w:r>
            <w:r w:rsidRPr="002831D2">
              <w:rPr>
                <w:rFonts w:eastAsia="Times New Roman" w:cstheme="minorHAnsi"/>
                <w:sz w:val="22"/>
                <w:szCs w:val="22"/>
                <w:lang w:val="ga-IE"/>
              </w:rPr>
              <w:fldChar w:fldCharType="end"/>
            </w:r>
            <w:r w:rsidRPr="002831D2">
              <w:rPr>
                <w:rFonts w:eastAsia="Times New Roman" w:cstheme="minorHAnsi"/>
                <w:sz w:val="22"/>
                <w:szCs w:val="22"/>
                <w:lang w:val="ga-IE"/>
              </w:rPr>
              <w:t xml:space="preserve">  Tá ceadúnas dobharshaothraithe bailí agam; uimhir an cheadúnais: ________________</w:t>
            </w:r>
          </w:p>
          <w:p w14:paraId="4D8D0340" w14:textId="77777777" w:rsidR="00B427B7" w:rsidRPr="002831D2" w:rsidRDefault="00B427B7" w:rsidP="005B4B5F">
            <w:pPr>
              <w:tabs>
                <w:tab w:val="left" w:pos="684"/>
                <w:tab w:val="left" w:pos="5364"/>
              </w:tabs>
              <w:rPr>
                <w:rFonts w:eastAsia="Times New Roman" w:cstheme="minorHAnsi"/>
                <w:sz w:val="22"/>
                <w:szCs w:val="22"/>
                <w:lang w:val="ga-IE"/>
              </w:rPr>
            </w:pPr>
          </w:p>
          <w:p w14:paraId="35C28B03" w14:textId="77777777" w:rsidR="00B427B7" w:rsidRPr="002831D2" w:rsidRDefault="00B427B7" w:rsidP="005B4B5F">
            <w:pPr>
              <w:tabs>
                <w:tab w:val="left" w:pos="684"/>
                <w:tab w:val="left" w:pos="5364"/>
              </w:tabs>
              <w:rPr>
                <w:rFonts w:eastAsia="Times New Roman" w:cstheme="minorHAnsi"/>
                <w:sz w:val="22"/>
                <w:szCs w:val="22"/>
                <w:lang w:val="ga-IE"/>
              </w:rPr>
            </w:pPr>
            <w:r w:rsidRPr="002831D2">
              <w:rPr>
                <w:rFonts w:eastAsia="Times New Roman" w:cstheme="minorHAnsi"/>
                <w:sz w:val="22"/>
                <w:szCs w:val="22"/>
                <w:lang w:val="ga-IE"/>
              </w:rPr>
              <w:t>Speiceas lena mbaineann an ceadúnas: ________________</w:t>
            </w:r>
          </w:p>
          <w:p w14:paraId="035BC6FD" w14:textId="77777777" w:rsidR="00B427B7" w:rsidRPr="002831D2" w:rsidRDefault="00B427B7" w:rsidP="005B4B5F">
            <w:pPr>
              <w:tabs>
                <w:tab w:val="left" w:pos="684"/>
                <w:tab w:val="left" w:pos="5364"/>
              </w:tabs>
              <w:rPr>
                <w:rFonts w:eastAsia="Times New Roman" w:cstheme="minorHAnsi"/>
                <w:sz w:val="22"/>
                <w:szCs w:val="22"/>
                <w:lang w:val="ga-IE"/>
              </w:rPr>
            </w:pPr>
          </w:p>
          <w:p w14:paraId="72ED83AA" w14:textId="0D7A9664" w:rsidR="00B427B7" w:rsidRPr="002831D2" w:rsidRDefault="00B427B7" w:rsidP="005B4B5F">
            <w:pPr>
              <w:tabs>
                <w:tab w:val="left" w:pos="684"/>
                <w:tab w:val="left" w:pos="5364"/>
              </w:tabs>
              <w:rPr>
                <w:rFonts w:eastAsia="Times New Roman" w:cstheme="minorHAnsi"/>
                <w:sz w:val="22"/>
                <w:szCs w:val="22"/>
                <w:lang w:val="ga-IE"/>
              </w:rPr>
            </w:pPr>
            <w:r w:rsidRPr="002831D2">
              <w:rPr>
                <w:rFonts w:eastAsia="Times New Roman" w:cstheme="minorHAnsi"/>
                <w:sz w:val="22"/>
                <w:szCs w:val="22"/>
                <w:lang w:val="ga-IE"/>
              </w:rPr>
              <w:fldChar w:fldCharType="begin">
                <w:ffData>
                  <w:name w:val="Check1"/>
                  <w:enabled/>
                  <w:calcOnExit w:val="0"/>
                  <w:checkBox>
                    <w:sizeAuto/>
                    <w:default w:val="0"/>
                  </w:checkBox>
                </w:ffData>
              </w:fldChar>
            </w:r>
            <w:r w:rsidRPr="002831D2">
              <w:rPr>
                <w:rFonts w:eastAsia="Times New Roman" w:cstheme="minorHAnsi"/>
                <w:sz w:val="22"/>
                <w:szCs w:val="22"/>
                <w:lang w:val="ga-IE"/>
              </w:rPr>
              <w:instrText xml:space="preserve"> FORMCHECKBOX </w:instrText>
            </w:r>
            <w:r w:rsidR="00EF3DC8">
              <w:rPr>
                <w:rFonts w:eastAsia="Times New Roman" w:cstheme="minorHAnsi"/>
                <w:sz w:val="22"/>
                <w:szCs w:val="22"/>
                <w:lang w:val="ga-IE"/>
              </w:rPr>
            </w:r>
            <w:r w:rsidR="00EF3DC8">
              <w:rPr>
                <w:rFonts w:eastAsia="Times New Roman" w:cstheme="minorHAnsi"/>
                <w:sz w:val="22"/>
                <w:szCs w:val="22"/>
                <w:lang w:val="ga-IE"/>
              </w:rPr>
              <w:fldChar w:fldCharType="separate"/>
            </w:r>
            <w:r w:rsidRPr="002831D2">
              <w:rPr>
                <w:rFonts w:eastAsia="Times New Roman" w:cstheme="minorHAnsi"/>
                <w:sz w:val="22"/>
                <w:szCs w:val="22"/>
                <w:lang w:val="ga-IE"/>
              </w:rPr>
              <w:fldChar w:fldCharType="end"/>
            </w:r>
            <w:r w:rsidRPr="002831D2">
              <w:rPr>
                <w:rFonts w:eastAsia="Times New Roman" w:cstheme="minorHAnsi"/>
                <w:sz w:val="22"/>
                <w:szCs w:val="22"/>
                <w:lang w:val="ga-IE"/>
              </w:rPr>
              <w:t xml:space="preserve">  Beidh</w:t>
            </w:r>
            <w:r w:rsidR="004E6E9A">
              <w:rPr>
                <w:rFonts w:eastAsia="Times New Roman" w:cstheme="minorHAnsi"/>
                <w:sz w:val="22"/>
                <w:szCs w:val="22"/>
                <w:lang w:val="ga-IE"/>
              </w:rPr>
              <w:t xml:space="preserve"> ionadaí</w:t>
            </w:r>
            <w:r w:rsidRPr="002831D2">
              <w:rPr>
                <w:rFonts w:eastAsia="Times New Roman" w:cstheme="minorHAnsi"/>
                <w:sz w:val="22"/>
                <w:szCs w:val="22"/>
                <w:lang w:val="ga-IE"/>
              </w:rPr>
              <w:t xml:space="preserve"> ar fáil le haghaidh traenáil a chuirtear ar fáil mar chuid den chlár Togra Píolótach Access2Sea</w:t>
            </w:r>
          </w:p>
          <w:p w14:paraId="1CE113F6" w14:textId="77777777" w:rsidR="00B427B7" w:rsidRPr="002831D2" w:rsidRDefault="00B427B7" w:rsidP="005B4B5F">
            <w:pPr>
              <w:tabs>
                <w:tab w:val="left" w:pos="684"/>
              </w:tabs>
              <w:rPr>
                <w:rFonts w:eastAsia="Times New Roman" w:cstheme="minorHAnsi"/>
                <w:sz w:val="22"/>
                <w:szCs w:val="22"/>
                <w:lang w:val="ga-IE"/>
              </w:rPr>
            </w:pPr>
          </w:p>
        </w:tc>
      </w:tr>
    </w:tbl>
    <w:p w14:paraId="5C9DE785" w14:textId="77777777" w:rsidR="00B427B7" w:rsidRPr="002831D2" w:rsidRDefault="00B427B7" w:rsidP="00B427B7">
      <w:pPr>
        <w:rPr>
          <w:lang w:val="ga-IE"/>
        </w:rPr>
      </w:pPr>
    </w:p>
    <w:tbl>
      <w:tblPr>
        <w:tblpPr w:leftFromText="180" w:rightFromText="180" w:vertAnchor="text" w:horzAnchor="margin" w:tblpXSpec="center" w:tblpY="-966"/>
        <w:tblW w:w="10490" w:type="dxa"/>
        <w:tblLayout w:type="fixed"/>
        <w:tblLook w:val="04A0" w:firstRow="1" w:lastRow="0" w:firstColumn="1" w:lastColumn="0" w:noHBand="0" w:noVBand="1"/>
      </w:tblPr>
      <w:tblGrid>
        <w:gridCol w:w="2423"/>
        <w:gridCol w:w="8067"/>
      </w:tblGrid>
      <w:tr w:rsidR="00B427B7" w:rsidRPr="00FE10A1" w14:paraId="396F14AC" w14:textId="77777777" w:rsidTr="00AA65FE">
        <w:trPr>
          <w:trHeight w:hRule="exact" w:val="929"/>
        </w:trPr>
        <w:tc>
          <w:tcPr>
            <w:tcW w:w="1049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C7B269" w14:textId="77777777" w:rsidR="00B427B7" w:rsidRPr="002831D2" w:rsidRDefault="00B427B7" w:rsidP="005B4B5F">
            <w:pPr>
              <w:jc w:val="center"/>
              <w:rPr>
                <w:rFonts w:eastAsia="Times New Roman" w:cstheme="minorHAnsi"/>
                <w:b/>
                <w:sz w:val="22"/>
                <w:szCs w:val="22"/>
                <w:lang w:val="ga-IE"/>
              </w:rPr>
            </w:pPr>
            <w:r w:rsidRPr="002831D2">
              <w:rPr>
                <w:rFonts w:eastAsia="Times New Roman" w:cstheme="minorHAnsi"/>
                <w:b/>
                <w:sz w:val="22"/>
                <w:szCs w:val="22"/>
                <w:lang w:val="ga-IE"/>
              </w:rPr>
              <w:t>EOLAS GINEARÁLTA</w:t>
            </w:r>
          </w:p>
          <w:p w14:paraId="78142F7F" w14:textId="7AFE5720" w:rsidR="00B427B7" w:rsidRPr="002831D2" w:rsidRDefault="00B427B7" w:rsidP="005B4B5F">
            <w:pPr>
              <w:jc w:val="center"/>
              <w:rPr>
                <w:rFonts w:eastAsia="Times New Roman" w:cstheme="minorHAnsi"/>
                <w:sz w:val="22"/>
                <w:szCs w:val="22"/>
                <w:lang w:val="ga-IE"/>
              </w:rPr>
            </w:pPr>
            <w:r w:rsidRPr="002831D2">
              <w:rPr>
                <w:rFonts w:eastAsia="Times New Roman" w:cstheme="minorHAnsi"/>
                <w:b/>
                <w:sz w:val="22"/>
                <w:szCs w:val="22"/>
                <w:lang w:val="ga-IE"/>
              </w:rPr>
              <w:t xml:space="preserve"> </w:t>
            </w:r>
            <w:r w:rsidR="005B5418">
              <w:rPr>
                <w:rFonts w:eastAsia="Times New Roman" w:cstheme="minorHAnsi"/>
                <w:b/>
                <w:sz w:val="22"/>
                <w:szCs w:val="22"/>
                <w:lang w:val="ga-IE"/>
              </w:rPr>
              <w:t xml:space="preserve">Líontar </w:t>
            </w:r>
            <w:r w:rsidRPr="002831D2">
              <w:rPr>
                <w:rFonts w:eastAsia="Times New Roman" w:cstheme="minorHAnsi"/>
                <w:b/>
                <w:sz w:val="22"/>
                <w:szCs w:val="22"/>
                <w:lang w:val="ga-IE"/>
              </w:rPr>
              <w:t>gach rannán/ r</w:t>
            </w:r>
            <w:r w:rsidR="005A791C">
              <w:rPr>
                <w:rFonts w:eastAsia="Times New Roman" w:cstheme="minorHAnsi"/>
                <w:b/>
                <w:sz w:val="22"/>
                <w:szCs w:val="22"/>
                <w:lang w:val="ga-IE"/>
              </w:rPr>
              <w:t>éimse</w:t>
            </w:r>
            <w:r w:rsidRPr="002831D2">
              <w:rPr>
                <w:rFonts w:eastAsia="Times New Roman" w:cstheme="minorHAnsi"/>
                <w:b/>
                <w:sz w:val="22"/>
                <w:szCs w:val="22"/>
                <w:lang w:val="ga-IE"/>
              </w:rPr>
              <w:t xml:space="preserve">  </w:t>
            </w:r>
          </w:p>
        </w:tc>
      </w:tr>
      <w:tr w:rsidR="00B427B7" w:rsidRPr="002831D2" w14:paraId="7C72C44B" w14:textId="77777777" w:rsidTr="00AA65FE">
        <w:trPr>
          <w:trHeight w:hRule="exact" w:val="982"/>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14:paraId="7578D5EF" w14:textId="77777777" w:rsidR="00B427B7" w:rsidRPr="002831D2" w:rsidRDefault="00B427B7" w:rsidP="005B4B5F">
            <w:pPr>
              <w:rPr>
                <w:rFonts w:eastAsia="Times New Roman" w:cstheme="minorHAnsi"/>
                <w:b/>
                <w:sz w:val="22"/>
                <w:szCs w:val="22"/>
                <w:lang w:val="ga-IE"/>
              </w:rPr>
            </w:pPr>
          </w:p>
          <w:p w14:paraId="37B42EA8" w14:textId="2EA19B1F" w:rsidR="00B427B7" w:rsidRPr="002831D2" w:rsidRDefault="006C43DA" w:rsidP="005B4B5F">
            <w:pPr>
              <w:rPr>
                <w:rFonts w:eastAsia="Times New Roman" w:cstheme="minorHAnsi"/>
                <w:b/>
                <w:i/>
                <w:sz w:val="22"/>
                <w:szCs w:val="22"/>
                <w:lang w:val="ga-IE"/>
              </w:rPr>
            </w:pPr>
            <w:r>
              <w:rPr>
                <w:rFonts w:eastAsia="Times New Roman" w:cstheme="minorHAnsi"/>
                <w:b/>
                <w:sz w:val="22"/>
                <w:szCs w:val="22"/>
                <w:lang w:val="ga-IE"/>
              </w:rPr>
              <w:t>Teideal an Togra</w:t>
            </w:r>
          </w:p>
          <w:p w14:paraId="166EAE30" w14:textId="77777777" w:rsidR="00B427B7" w:rsidRPr="002831D2" w:rsidRDefault="00B427B7" w:rsidP="005B4B5F">
            <w:pPr>
              <w:rPr>
                <w:rFonts w:eastAsia="Times New Roman" w:cstheme="minorHAnsi"/>
                <w:b/>
                <w:sz w:val="22"/>
                <w:szCs w:val="22"/>
                <w:lang w:val="ga-IE"/>
              </w:rPr>
            </w:pPr>
          </w:p>
          <w:p w14:paraId="2F1D2208" w14:textId="77777777" w:rsidR="00B427B7" w:rsidRPr="002831D2" w:rsidRDefault="00B427B7" w:rsidP="005B4B5F">
            <w:pPr>
              <w:rPr>
                <w:rFonts w:eastAsia="Times New Roman" w:cstheme="minorHAnsi"/>
                <w:b/>
                <w:sz w:val="22"/>
                <w:szCs w:val="22"/>
                <w:lang w:val="ga-IE"/>
              </w:rPr>
            </w:pPr>
          </w:p>
          <w:p w14:paraId="0BAF6866" w14:textId="77777777" w:rsidR="00B427B7" w:rsidRPr="002831D2" w:rsidRDefault="00B427B7" w:rsidP="005B4B5F">
            <w:pPr>
              <w:rPr>
                <w:rFonts w:eastAsia="Times New Roman" w:cstheme="minorHAnsi"/>
                <w:b/>
                <w:sz w:val="22"/>
                <w:szCs w:val="22"/>
                <w:lang w:val="ga-IE"/>
              </w:rPr>
            </w:pPr>
          </w:p>
          <w:p w14:paraId="6344BC36" w14:textId="77777777" w:rsidR="00B427B7" w:rsidRPr="002831D2" w:rsidRDefault="00B427B7" w:rsidP="005B4B5F">
            <w:pPr>
              <w:rPr>
                <w:rFonts w:eastAsia="Times New Roman" w:cstheme="minorHAnsi"/>
                <w:b/>
                <w:sz w:val="22"/>
                <w:szCs w:val="22"/>
                <w:lang w:val="ga-IE"/>
              </w:rPr>
            </w:pPr>
          </w:p>
        </w:tc>
        <w:tc>
          <w:tcPr>
            <w:tcW w:w="8067" w:type="dxa"/>
            <w:tcBorders>
              <w:top w:val="single" w:sz="4" w:space="0" w:color="auto"/>
              <w:left w:val="single" w:sz="4" w:space="0" w:color="auto"/>
              <w:bottom w:val="single" w:sz="4" w:space="0" w:color="auto"/>
              <w:right w:val="single" w:sz="4" w:space="0" w:color="auto"/>
            </w:tcBorders>
            <w:shd w:val="clear" w:color="auto" w:fill="auto"/>
          </w:tcPr>
          <w:p w14:paraId="5EF5556F" w14:textId="77777777" w:rsidR="00B427B7" w:rsidRPr="002831D2" w:rsidRDefault="00B427B7" w:rsidP="005B4B5F">
            <w:pPr>
              <w:rPr>
                <w:rFonts w:eastAsia="Times New Roman" w:cstheme="minorHAnsi"/>
                <w:sz w:val="22"/>
                <w:szCs w:val="22"/>
                <w:lang w:val="ga-IE"/>
              </w:rPr>
            </w:pPr>
          </w:p>
          <w:p w14:paraId="0BCE17C6" w14:textId="32B31ED4" w:rsidR="00B427B7" w:rsidRPr="00B51400" w:rsidRDefault="00B427B7" w:rsidP="005B4B5F">
            <w:pPr>
              <w:rPr>
                <w:rFonts w:eastAsia="Times New Roman" w:cstheme="minorHAnsi"/>
                <w:color w:val="FF0000"/>
                <w:sz w:val="22"/>
                <w:szCs w:val="22"/>
                <w:lang w:val="ga-IE"/>
              </w:rPr>
            </w:pPr>
          </w:p>
        </w:tc>
      </w:tr>
      <w:tr w:rsidR="00B427B7" w:rsidRPr="00FE10A1" w14:paraId="46787F87" w14:textId="77777777" w:rsidTr="00AA65FE">
        <w:trPr>
          <w:trHeight w:hRule="exact" w:val="905"/>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14:paraId="59E16861" w14:textId="77777777" w:rsidR="00B427B7" w:rsidRPr="002831D2" w:rsidRDefault="00B427B7" w:rsidP="005B4B5F">
            <w:pPr>
              <w:rPr>
                <w:rFonts w:eastAsia="Times New Roman" w:cstheme="minorHAnsi"/>
                <w:b/>
                <w:sz w:val="22"/>
                <w:szCs w:val="22"/>
                <w:lang w:val="ga-IE"/>
              </w:rPr>
            </w:pPr>
            <w:r w:rsidRPr="002831D2">
              <w:rPr>
                <w:rFonts w:eastAsia="Times New Roman" w:cstheme="minorHAnsi"/>
                <w:b/>
                <w:sz w:val="22"/>
                <w:szCs w:val="22"/>
                <w:lang w:val="ga-IE"/>
              </w:rPr>
              <w:t>Ainm an Iarratasóra</w:t>
            </w:r>
          </w:p>
          <w:p w14:paraId="1D233A24" w14:textId="77777777" w:rsidR="00B427B7" w:rsidRPr="002831D2" w:rsidRDefault="00B427B7" w:rsidP="005B4B5F">
            <w:pPr>
              <w:rPr>
                <w:rFonts w:eastAsia="Times New Roman" w:cstheme="minorHAnsi"/>
                <w:b/>
                <w:sz w:val="22"/>
                <w:szCs w:val="22"/>
                <w:lang w:val="ga-IE"/>
              </w:rPr>
            </w:pPr>
          </w:p>
          <w:p w14:paraId="6B7A3617" w14:textId="77777777" w:rsidR="00B427B7" w:rsidRPr="002831D2" w:rsidRDefault="00B427B7" w:rsidP="005B4B5F">
            <w:pPr>
              <w:rPr>
                <w:rFonts w:eastAsia="Times New Roman" w:cstheme="minorHAnsi"/>
                <w:b/>
                <w:sz w:val="22"/>
                <w:szCs w:val="22"/>
                <w:lang w:val="ga-IE"/>
              </w:rPr>
            </w:pPr>
          </w:p>
        </w:tc>
        <w:tc>
          <w:tcPr>
            <w:tcW w:w="8067" w:type="dxa"/>
            <w:tcBorders>
              <w:top w:val="single" w:sz="4" w:space="0" w:color="auto"/>
              <w:left w:val="single" w:sz="4" w:space="0" w:color="auto"/>
              <w:bottom w:val="single" w:sz="4" w:space="0" w:color="auto"/>
              <w:right w:val="single" w:sz="4" w:space="0" w:color="auto"/>
            </w:tcBorders>
            <w:shd w:val="clear" w:color="auto" w:fill="auto"/>
          </w:tcPr>
          <w:p w14:paraId="4A7A0757" w14:textId="77777777" w:rsidR="00B427B7" w:rsidRPr="002831D2" w:rsidRDefault="00B427B7" w:rsidP="005B4B5F">
            <w:pPr>
              <w:rPr>
                <w:rFonts w:eastAsia="Times New Roman" w:cstheme="minorHAnsi"/>
                <w:sz w:val="22"/>
                <w:szCs w:val="22"/>
                <w:lang w:val="ga-IE"/>
              </w:rPr>
            </w:pPr>
          </w:p>
        </w:tc>
      </w:tr>
      <w:tr w:rsidR="00B427B7" w:rsidRPr="002831D2" w14:paraId="765BE490" w14:textId="77777777" w:rsidTr="00AA65FE">
        <w:trPr>
          <w:trHeight w:hRule="exact" w:val="919"/>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14:paraId="17C13F9A" w14:textId="77777777" w:rsidR="00B427B7" w:rsidRPr="002831D2" w:rsidRDefault="00B427B7" w:rsidP="005B4B5F">
            <w:pPr>
              <w:rPr>
                <w:rFonts w:eastAsia="Times New Roman" w:cstheme="minorHAnsi"/>
                <w:b/>
                <w:sz w:val="22"/>
                <w:szCs w:val="22"/>
                <w:lang w:val="ga-IE"/>
              </w:rPr>
            </w:pPr>
          </w:p>
          <w:p w14:paraId="6BB1BD73" w14:textId="77777777" w:rsidR="00B427B7" w:rsidRPr="002831D2" w:rsidRDefault="00B427B7" w:rsidP="005B4B5F">
            <w:pPr>
              <w:rPr>
                <w:rFonts w:eastAsia="Times New Roman" w:cstheme="minorHAnsi"/>
                <w:b/>
                <w:sz w:val="22"/>
                <w:szCs w:val="22"/>
                <w:lang w:val="ga-IE"/>
              </w:rPr>
            </w:pPr>
            <w:r w:rsidRPr="002831D2">
              <w:rPr>
                <w:rFonts w:eastAsia="Times New Roman" w:cstheme="minorHAnsi"/>
                <w:b/>
                <w:sz w:val="22"/>
                <w:szCs w:val="22"/>
                <w:lang w:val="ga-IE"/>
              </w:rPr>
              <w:t>Seoladh:</w:t>
            </w:r>
          </w:p>
          <w:p w14:paraId="1CBDE20F" w14:textId="77777777" w:rsidR="00B427B7" w:rsidRPr="002831D2" w:rsidRDefault="00B427B7" w:rsidP="005B4B5F">
            <w:pPr>
              <w:rPr>
                <w:rFonts w:eastAsia="Times New Roman" w:cstheme="minorHAnsi"/>
                <w:b/>
                <w:sz w:val="22"/>
                <w:szCs w:val="22"/>
                <w:lang w:val="ga-IE"/>
              </w:rPr>
            </w:pPr>
          </w:p>
          <w:p w14:paraId="3B9627E6" w14:textId="77777777" w:rsidR="00B427B7" w:rsidRPr="002831D2" w:rsidRDefault="00B427B7" w:rsidP="005B4B5F">
            <w:pPr>
              <w:rPr>
                <w:rFonts w:eastAsia="Times New Roman" w:cstheme="minorHAnsi"/>
                <w:b/>
                <w:sz w:val="22"/>
                <w:szCs w:val="22"/>
                <w:lang w:val="ga-IE"/>
              </w:rPr>
            </w:pPr>
          </w:p>
        </w:tc>
        <w:tc>
          <w:tcPr>
            <w:tcW w:w="8067" w:type="dxa"/>
            <w:tcBorders>
              <w:top w:val="single" w:sz="4" w:space="0" w:color="auto"/>
              <w:left w:val="single" w:sz="4" w:space="0" w:color="auto"/>
              <w:bottom w:val="single" w:sz="4" w:space="0" w:color="auto"/>
              <w:right w:val="single" w:sz="4" w:space="0" w:color="auto"/>
            </w:tcBorders>
            <w:shd w:val="clear" w:color="auto" w:fill="auto"/>
          </w:tcPr>
          <w:p w14:paraId="0A858337" w14:textId="77777777" w:rsidR="00B427B7" w:rsidRPr="002831D2" w:rsidRDefault="00B427B7" w:rsidP="005B4B5F">
            <w:pPr>
              <w:rPr>
                <w:rFonts w:eastAsia="Times New Roman" w:cstheme="minorHAnsi"/>
                <w:sz w:val="22"/>
                <w:szCs w:val="22"/>
                <w:lang w:val="ga-IE"/>
              </w:rPr>
            </w:pPr>
          </w:p>
          <w:p w14:paraId="3F079498" w14:textId="77777777" w:rsidR="00B427B7" w:rsidRPr="002831D2" w:rsidRDefault="00B427B7" w:rsidP="005B4B5F">
            <w:pPr>
              <w:rPr>
                <w:rFonts w:eastAsia="Times New Roman" w:cstheme="minorHAnsi"/>
                <w:sz w:val="22"/>
                <w:szCs w:val="22"/>
                <w:lang w:val="ga-IE"/>
              </w:rPr>
            </w:pPr>
          </w:p>
          <w:p w14:paraId="20DC6D3A" w14:textId="77777777" w:rsidR="00B427B7" w:rsidRPr="002831D2" w:rsidRDefault="00B427B7" w:rsidP="005B4B5F">
            <w:pPr>
              <w:rPr>
                <w:rFonts w:eastAsia="Times New Roman" w:cstheme="minorHAnsi"/>
                <w:sz w:val="22"/>
                <w:szCs w:val="22"/>
                <w:lang w:val="ga-IE"/>
              </w:rPr>
            </w:pPr>
          </w:p>
          <w:p w14:paraId="43571406" w14:textId="77777777" w:rsidR="00B427B7" w:rsidRPr="002831D2" w:rsidRDefault="00B427B7" w:rsidP="005B4B5F">
            <w:pPr>
              <w:rPr>
                <w:rFonts w:eastAsia="Times New Roman" w:cstheme="minorHAnsi"/>
                <w:sz w:val="22"/>
                <w:szCs w:val="22"/>
                <w:lang w:val="ga-IE"/>
              </w:rPr>
            </w:pPr>
          </w:p>
          <w:p w14:paraId="7EA80EBB" w14:textId="77777777" w:rsidR="00B427B7" w:rsidRPr="002831D2" w:rsidRDefault="00B427B7" w:rsidP="005B4B5F">
            <w:pPr>
              <w:rPr>
                <w:rFonts w:eastAsia="Times New Roman" w:cstheme="minorHAnsi"/>
                <w:sz w:val="22"/>
                <w:szCs w:val="22"/>
                <w:lang w:val="ga-IE"/>
              </w:rPr>
            </w:pPr>
          </w:p>
          <w:p w14:paraId="104A12FF" w14:textId="77777777" w:rsidR="00B427B7" w:rsidRPr="002831D2" w:rsidRDefault="00B427B7" w:rsidP="005B4B5F">
            <w:pPr>
              <w:rPr>
                <w:rFonts w:eastAsia="Times New Roman" w:cstheme="minorHAnsi"/>
                <w:sz w:val="22"/>
                <w:szCs w:val="22"/>
                <w:lang w:val="ga-IE"/>
              </w:rPr>
            </w:pPr>
          </w:p>
          <w:p w14:paraId="04C78C3E" w14:textId="77777777" w:rsidR="00B427B7" w:rsidRPr="002831D2" w:rsidRDefault="00B427B7" w:rsidP="005B4B5F">
            <w:pPr>
              <w:rPr>
                <w:rFonts w:eastAsia="Times New Roman" w:cstheme="minorHAnsi"/>
                <w:sz w:val="22"/>
                <w:szCs w:val="22"/>
                <w:lang w:val="ga-IE"/>
              </w:rPr>
            </w:pPr>
          </w:p>
        </w:tc>
      </w:tr>
      <w:tr w:rsidR="00B427B7" w:rsidRPr="002831D2" w14:paraId="0AE451C5" w14:textId="77777777" w:rsidTr="00AA65FE">
        <w:trPr>
          <w:trHeight w:hRule="exact" w:val="660"/>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14:paraId="3E5C5170" w14:textId="19839989" w:rsidR="00B427B7" w:rsidRPr="002831D2" w:rsidRDefault="00B427B7" w:rsidP="005B4B5F">
            <w:pPr>
              <w:rPr>
                <w:rFonts w:eastAsia="Times New Roman" w:cstheme="minorHAnsi"/>
                <w:b/>
                <w:sz w:val="22"/>
                <w:szCs w:val="22"/>
                <w:lang w:val="ga-IE"/>
              </w:rPr>
            </w:pPr>
            <w:r w:rsidRPr="002831D2">
              <w:rPr>
                <w:rFonts w:eastAsia="Times New Roman" w:cstheme="minorHAnsi"/>
                <w:b/>
                <w:sz w:val="22"/>
                <w:szCs w:val="22"/>
                <w:lang w:val="ga-IE"/>
              </w:rPr>
              <w:t>Ainm an P</w:t>
            </w:r>
            <w:r w:rsidR="006C43DA">
              <w:rPr>
                <w:rFonts w:eastAsia="Times New Roman" w:cstheme="minorHAnsi"/>
                <w:b/>
                <w:sz w:val="22"/>
                <w:szCs w:val="22"/>
                <w:lang w:val="ga-IE"/>
              </w:rPr>
              <w:t>h</w:t>
            </w:r>
            <w:r w:rsidRPr="002831D2">
              <w:rPr>
                <w:rFonts w:eastAsia="Times New Roman" w:cstheme="minorHAnsi"/>
                <w:b/>
                <w:sz w:val="22"/>
                <w:szCs w:val="22"/>
                <w:lang w:val="ga-IE"/>
              </w:rPr>
              <w:t>ríomhtheagmhálaí:</w:t>
            </w:r>
          </w:p>
          <w:p w14:paraId="76AD0987" w14:textId="77777777" w:rsidR="00B427B7" w:rsidRPr="002831D2" w:rsidRDefault="00B427B7" w:rsidP="005B4B5F">
            <w:pPr>
              <w:rPr>
                <w:rFonts w:eastAsia="Times New Roman" w:cstheme="minorHAnsi"/>
                <w:b/>
                <w:sz w:val="22"/>
                <w:szCs w:val="22"/>
                <w:lang w:val="ga-IE"/>
              </w:rPr>
            </w:pPr>
          </w:p>
        </w:tc>
        <w:tc>
          <w:tcPr>
            <w:tcW w:w="8067" w:type="dxa"/>
            <w:tcBorders>
              <w:top w:val="single" w:sz="4" w:space="0" w:color="auto"/>
              <w:left w:val="single" w:sz="4" w:space="0" w:color="auto"/>
              <w:bottom w:val="single" w:sz="4" w:space="0" w:color="auto"/>
              <w:right w:val="single" w:sz="4" w:space="0" w:color="auto"/>
            </w:tcBorders>
            <w:shd w:val="clear" w:color="auto" w:fill="auto"/>
          </w:tcPr>
          <w:p w14:paraId="67538A0F" w14:textId="77777777" w:rsidR="00B427B7" w:rsidRPr="002831D2" w:rsidRDefault="00B427B7" w:rsidP="005B4B5F">
            <w:pPr>
              <w:rPr>
                <w:rFonts w:eastAsia="Times New Roman" w:cstheme="minorHAnsi"/>
                <w:sz w:val="22"/>
                <w:szCs w:val="22"/>
                <w:lang w:val="ga-IE"/>
              </w:rPr>
            </w:pPr>
          </w:p>
        </w:tc>
      </w:tr>
      <w:tr w:rsidR="00B427B7" w:rsidRPr="002831D2" w14:paraId="0E6030F4" w14:textId="77777777" w:rsidTr="00AA65FE">
        <w:trPr>
          <w:trHeight w:hRule="exact" w:val="640"/>
        </w:trPr>
        <w:tc>
          <w:tcPr>
            <w:tcW w:w="2423" w:type="dxa"/>
            <w:tcBorders>
              <w:top w:val="single" w:sz="4" w:space="0" w:color="auto"/>
              <w:left w:val="single" w:sz="4" w:space="0" w:color="auto"/>
              <w:bottom w:val="single" w:sz="4" w:space="0" w:color="auto"/>
              <w:right w:val="single" w:sz="4" w:space="0" w:color="auto"/>
            </w:tcBorders>
            <w:shd w:val="clear" w:color="auto" w:fill="auto"/>
          </w:tcPr>
          <w:p w14:paraId="7421B0C1" w14:textId="77777777" w:rsidR="00B427B7" w:rsidRPr="002831D2" w:rsidRDefault="00B427B7" w:rsidP="005B4B5F">
            <w:pPr>
              <w:spacing w:before="120"/>
              <w:rPr>
                <w:rFonts w:eastAsia="Times New Roman" w:cstheme="minorHAnsi"/>
                <w:b/>
                <w:sz w:val="22"/>
                <w:szCs w:val="22"/>
                <w:lang w:val="ga-IE"/>
              </w:rPr>
            </w:pPr>
            <w:r w:rsidRPr="002831D2">
              <w:rPr>
                <w:rFonts w:eastAsia="Times New Roman" w:cstheme="minorHAnsi"/>
                <w:b/>
                <w:sz w:val="22"/>
                <w:szCs w:val="22"/>
                <w:lang w:val="ga-IE"/>
              </w:rPr>
              <w:t xml:space="preserve">Uimhir Theagmhála: </w:t>
            </w:r>
          </w:p>
        </w:tc>
        <w:tc>
          <w:tcPr>
            <w:tcW w:w="8067" w:type="dxa"/>
            <w:tcBorders>
              <w:top w:val="single" w:sz="4" w:space="0" w:color="auto"/>
              <w:left w:val="single" w:sz="4" w:space="0" w:color="auto"/>
              <w:bottom w:val="single" w:sz="4" w:space="0" w:color="auto"/>
              <w:right w:val="single" w:sz="4" w:space="0" w:color="auto"/>
            </w:tcBorders>
            <w:shd w:val="clear" w:color="auto" w:fill="auto"/>
          </w:tcPr>
          <w:p w14:paraId="4B86D32D" w14:textId="77777777" w:rsidR="00B427B7" w:rsidRPr="002831D2" w:rsidRDefault="00B427B7" w:rsidP="005B4B5F">
            <w:pPr>
              <w:rPr>
                <w:rFonts w:eastAsia="Times New Roman" w:cstheme="minorHAnsi"/>
                <w:sz w:val="22"/>
                <w:szCs w:val="22"/>
                <w:lang w:val="ga-IE"/>
              </w:rPr>
            </w:pPr>
          </w:p>
        </w:tc>
      </w:tr>
      <w:tr w:rsidR="00B427B7" w:rsidRPr="002831D2" w14:paraId="31587103" w14:textId="77777777" w:rsidTr="00AA65FE">
        <w:trPr>
          <w:trHeight w:hRule="exact" w:val="660"/>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14:paraId="1B42BEAF" w14:textId="77777777" w:rsidR="00B427B7" w:rsidRPr="002831D2" w:rsidRDefault="00B427B7" w:rsidP="005B4B5F">
            <w:pPr>
              <w:rPr>
                <w:rFonts w:eastAsia="Times New Roman" w:cstheme="minorHAnsi"/>
                <w:b/>
                <w:sz w:val="22"/>
                <w:szCs w:val="22"/>
                <w:lang w:val="ga-IE"/>
              </w:rPr>
            </w:pPr>
            <w:r w:rsidRPr="002831D2">
              <w:rPr>
                <w:rFonts w:eastAsia="Times New Roman" w:cstheme="minorHAnsi"/>
                <w:b/>
                <w:sz w:val="22"/>
                <w:szCs w:val="22"/>
                <w:lang w:val="ga-IE"/>
              </w:rPr>
              <w:t>Seoladh Ríomhphoist:</w:t>
            </w:r>
          </w:p>
        </w:tc>
        <w:tc>
          <w:tcPr>
            <w:tcW w:w="8067" w:type="dxa"/>
            <w:tcBorders>
              <w:top w:val="single" w:sz="4" w:space="0" w:color="auto"/>
              <w:left w:val="single" w:sz="4" w:space="0" w:color="auto"/>
              <w:bottom w:val="single" w:sz="4" w:space="0" w:color="auto"/>
              <w:right w:val="single" w:sz="4" w:space="0" w:color="auto"/>
            </w:tcBorders>
            <w:shd w:val="clear" w:color="auto" w:fill="auto"/>
          </w:tcPr>
          <w:p w14:paraId="6A9A0255" w14:textId="77777777" w:rsidR="00B427B7" w:rsidRPr="002831D2" w:rsidRDefault="00B427B7" w:rsidP="005B4B5F">
            <w:pPr>
              <w:rPr>
                <w:rFonts w:eastAsia="Times New Roman" w:cstheme="minorHAnsi"/>
                <w:sz w:val="22"/>
                <w:szCs w:val="22"/>
                <w:lang w:val="ga-IE"/>
              </w:rPr>
            </w:pPr>
          </w:p>
        </w:tc>
      </w:tr>
    </w:tbl>
    <w:p w14:paraId="0304E721" w14:textId="255D1A47" w:rsidR="00D421D6" w:rsidRPr="002831D2" w:rsidRDefault="00D421D6">
      <w:pPr>
        <w:rPr>
          <w:rFonts w:cstheme="minorHAnsi"/>
          <w:b/>
          <w:i/>
          <w:lang w:val="ga-IE"/>
        </w:rPr>
      </w:pPr>
      <w:r w:rsidRPr="002831D2">
        <w:rPr>
          <w:rFonts w:cstheme="minorHAnsi"/>
          <w:b/>
          <w:i/>
          <w:lang w:val="ga-IE"/>
        </w:rPr>
        <w:br w:type="page"/>
      </w:r>
    </w:p>
    <w:p w14:paraId="2D65AA34" w14:textId="77777777" w:rsidR="00A76D32" w:rsidRPr="002831D2" w:rsidRDefault="00A76D32" w:rsidP="00A76D32">
      <w:pPr>
        <w:ind w:firstLine="720"/>
        <w:contextualSpacing/>
        <w:rPr>
          <w:rFonts w:cstheme="minorHAnsi"/>
          <w:b/>
          <w:i/>
          <w:lang w:val="ga-IE"/>
        </w:rPr>
      </w:pPr>
    </w:p>
    <w:p w14:paraId="6E23994E" w14:textId="4E1DDAD2" w:rsidR="00A76D32" w:rsidRPr="002831D2" w:rsidRDefault="00A76D32" w:rsidP="00A76D32">
      <w:pPr>
        <w:contextualSpacing/>
        <w:rPr>
          <w:rFonts w:cstheme="minorHAnsi"/>
          <w:lang w:val="ga-IE"/>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90"/>
      </w:tblGrid>
      <w:tr w:rsidR="00A76D32" w:rsidRPr="00FE10A1" w14:paraId="5740C250" w14:textId="77777777" w:rsidTr="00F77B6B">
        <w:trPr>
          <w:trHeight w:hRule="exact" w:val="1838"/>
        </w:trPr>
        <w:tc>
          <w:tcPr>
            <w:tcW w:w="10490" w:type="dxa"/>
            <w:shd w:val="clear" w:color="auto" w:fill="EEECE1"/>
          </w:tcPr>
          <w:p w14:paraId="02AC3F4E" w14:textId="4B33F58A" w:rsidR="00A76D32" w:rsidRPr="002831D2" w:rsidRDefault="00A76D32" w:rsidP="005B4B5F">
            <w:pPr>
              <w:spacing w:before="120"/>
              <w:jc w:val="center"/>
              <w:rPr>
                <w:rFonts w:eastAsia="Times New Roman" w:cstheme="minorHAnsi"/>
                <w:b/>
                <w:lang w:val="ga-IE"/>
              </w:rPr>
            </w:pPr>
            <w:r w:rsidRPr="002831D2">
              <w:rPr>
                <w:rFonts w:eastAsia="Times New Roman" w:cstheme="minorHAnsi"/>
                <w:b/>
                <w:lang w:val="ga-IE"/>
              </w:rPr>
              <w:t xml:space="preserve">Deán cur síos gairid ar an </w:t>
            </w:r>
            <w:r w:rsidR="00B1004A">
              <w:rPr>
                <w:rFonts w:eastAsia="Times New Roman" w:cstheme="minorHAnsi"/>
                <w:b/>
                <w:lang w:val="ga-IE"/>
              </w:rPr>
              <w:t xml:space="preserve">togra </w:t>
            </w:r>
            <w:r w:rsidRPr="002831D2">
              <w:rPr>
                <w:rFonts w:eastAsia="Times New Roman" w:cstheme="minorHAnsi"/>
                <w:b/>
                <w:lang w:val="ga-IE"/>
              </w:rPr>
              <w:t>atá beartaithe</w:t>
            </w:r>
            <w:r w:rsidR="00B1004A">
              <w:rPr>
                <w:rFonts w:eastAsia="Times New Roman" w:cstheme="minorHAnsi"/>
                <w:b/>
                <w:lang w:val="ga-IE"/>
              </w:rPr>
              <w:t>, an mhodheolaíocht san áireamh,  ag léiriú na</w:t>
            </w:r>
            <w:r w:rsidRPr="002831D2">
              <w:rPr>
                <w:rFonts w:eastAsia="Times New Roman" w:cstheme="minorHAnsi"/>
                <w:b/>
                <w:lang w:val="ga-IE"/>
              </w:rPr>
              <w:t xml:space="preserve"> </w:t>
            </w:r>
            <w:r w:rsidR="00B1004A">
              <w:rPr>
                <w:rFonts w:eastAsia="Times New Roman" w:cstheme="minorHAnsi"/>
                <w:b/>
                <w:lang w:val="ga-IE"/>
              </w:rPr>
              <w:t>m</w:t>
            </w:r>
            <w:r w:rsidRPr="002831D2">
              <w:rPr>
                <w:rFonts w:eastAsia="Times New Roman" w:cstheme="minorHAnsi"/>
                <w:b/>
                <w:lang w:val="ga-IE"/>
              </w:rPr>
              <w:t>beala</w:t>
            </w:r>
            <w:r w:rsidR="00B1004A">
              <w:rPr>
                <w:rFonts w:eastAsia="Times New Roman" w:cstheme="minorHAnsi"/>
                <w:b/>
                <w:lang w:val="ga-IE"/>
              </w:rPr>
              <w:t>í</w:t>
            </w:r>
            <w:r w:rsidRPr="002831D2">
              <w:rPr>
                <w:rFonts w:eastAsia="Times New Roman" w:cstheme="minorHAnsi"/>
                <w:b/>
                <w:lang w:val="ga-IE"/>
              </w:rPr>
              <w:t xml:space="preserve"> ina bhfuil an togra ag cuidiú le tosaitheachtaí Access2Sea, </w:t>
            </w:r>
            <w:r w:rsidRPr="00EF3DC8">
              <w:rPr>
                <w:rFonts w:eastAsia="Times New Roman" w:cstheme="minorHAnsi"/>
                <w:b/>
                <w:lang w:val="ga-IE"/>
              </w:rPr>
              <w:t>http://access2sea</w:t>
            </w:r>
            <w:r w:rsidR="00811FCF" w:rsidRPr="002831D2">
              <w:rPr>
                <w:rStyle w:val="Hyperlink"/>
                <w:rFonts w:eastAsia="Times New Roman" w:cstheme="minorHAnsi"/>
                <w:b/>
                <w:lang w:val="ga-IE"/>
              </w:rPr>
              <w:t>.eu</w:t>
            </w:r>
            <w:r w:rsidRPr="002831D2">
              <w:rPr>
                <w:rFonts w:eastAsia="Times New Roman" w:cstheme="minorHAnsi"/>
                <w:b/>
                <w:lang w:val="ga-IE"/>
              </w:rPr>
              <w:t xml:space="preserve">, m.s. ag cur le deiseanna gnó sa gheilleagar gorm, </w:t>
            </w:r>
            <w:r w:rsidR="006C306A" w:rsidRPr="002831D2">
              <w:rPr>
                <w:rFonts w:eastAsia="Times New Roman" w:cstheme="minorHAnsi"/>
                <w:b/>
                <w:lang w:val="ga-IE"/>
              </w:rPr>
              <w:t>nuálaíocht</w:t>
            </w:r>
            <w:r w:rsidRPr="002831D2">
              <w:rPr>
                <w:rFonts w:eastAsia="Times New Roman" w:cstheme="minorHAnsi"/>
                <w:b/>
                <w:lang w:val="ga-IE"/>
              </w:rPr>
              <w:t xml:space="preserve"> ag cuidiú le hinmharthanacht/luach, fuinneamh inathnuaite, tacaíocht an phobail.</w:t>
            </w:r>
          </w:p>
          <w:p w14:paraId="25054BFC" w14:textId="484CDC2B" w:rsidR="00A76D32" w:rsidRPr="002831D2" w:rsidRDefault="00A76D32" w:rsidP="005B4B5F">
            <w:pPr>
              <w:spacing w:before="120"/>
              <w:jc w:val="center"/>
              <w:rPr>
                <w:rFonts w:ascii="Times New Roman" w:eastAsia="Times New Roman" w:hAnsi="Times New Roman" w:cs="Times New Roman"/>
                <w:b/>
                <w:lang w:val="ga-IE"/>
              </w:rPr>
            </w:pPr>
            <w:r w:rsidRPr="002831D2">
              <w:rPr>
                <w:rFonts w:eastAsia="Times New Roman" w:cstheme="minorHAnsi"/>
                <w:lang w:val="ga-IE"/>
              </w:rPr>
              <w:t xml:space="preserve">(Úsáid bileog bhreise más gá &amp; ceangail í leis an </w:t>
            </w:r>
            <w:r w:rsidR="005D68F2">
              <w:rPr>
                <w:rFonts w:eastAsia="Times New Roman" w:cstheme="minorHAnsi"/>
                <w:lang w:val="ga-IE"/>
              </w:rPr>
              <w:t>bh</w:t>
            </w:r>
            <w:r w:rsidRPr="002831D2">
              <w:rPr>
                <w:rFonts w:eastAsia="Times New Roman" w:cstheme="minorHAnsi"/>
                <w:lang w:val="ga-IE"/>
              </w:rPr>
              <w:t>foirm.)</w:t>
            </w:r>
          </w:p>
        </w:tc>
      </w:tr>
      <w:tr w:rsidR="00A76D32" w:rsidRPr="00FE10A1" w14:paraId="0A5E9518" w14:textId="77777777" w:rsidTr="00F77B6B">
        <w:trPr>
          <w:trHeight w:hRule="exact" w:val="5524"/>
        </w:trPr>
        <w:tc>
          <w:tcPr>
            <w:tcW w:w="10490" w:type="dxa"/>
            <w:tcBorders>
              <w:bottom w:val="single" w:sz="4" w:space="0" w:color="auto"/>
            </w:tcBorders>
            <w:shd w:val="clear" w:color="auto" w:fill="FFFFFF" w:themeFill="background1"/>
          </w:tcPr>
          <w:p w14:paraId="6A6B57A5" w14:textId="77777777" w:rsidR="00A76D32" w:rsidRPr="002831D2" w:rsidRDefault="00A76D32" w:rsidP="005B4B5F">
            <w:pPr>
              <w:spacing w:before="120"/>
              <w:rPr>
                <w:rFonts w:ascii="Times New Roman" w:eastAsia="Times New Roman" w:hAnsi="Times New Roman" w:cs="Times New Roman"/>
                <w:b/>
                <w:lang w:val="ga-IE"/>
              </w:rPr>
            </w:pPr>
          </w:p>
          <w:p w14:paraId="330E33F4" w14:textId="77777777" w:rsidR="00A76D32" w:rsidRPr="002831D2" w:rsidRDefault="00A76D32" w:rsidP="005B4B5F">
            <w:pPr>
              <w:spacing w:before="120"/>
              <w:jc w:val="center"/>
              <w:rPr>
                <w:rFonts w:ascii="Times New Roman" w:eastAsia="Times New Roman" w:hAnsi="Times New Roman" w:cs="Times New Roman"/>
                <w:b/>
                <w:lang w:val="ga-IE"/>
              </w:rPr>
            </w:pPr>
          </w:p>
          <w:p w14:paraId="42EBD768" w14:textId="77777777" w:rsidR="00A76D32" w:rsidRPr="002831D2" w:rsidRDefault="00A76D32" w:rsidP="005B4B5F">
            <w:pPr>
              <w:spacing w:before="120"/>
              <w:jc w:val="center"/>
              <w:rPr>
                <w:rFonts w:ascii="Times New Roman" w:eastAsia="Times New Roman" w:hAnsi="Times New Roman" w:cs="Times New Roman"/>
                <w:b/>
                <w:lang w:val="ga-IE"/>
              </w:rPr>
            </w:pPr>
          </w:p>
          <w:p w14:paraId="6CB37A5C" w14:textId="77777777" w:rsidR="00A76D32" w:rsidRPr="002831D2" w:rsidRDefault="00A76D32" w:rsidP="005B4B5F">
            <w:pPr>
              <w:spacing w:before="120"/>
              <w:jc w:val="center"/>
              <w:rPr>
                <w:rFonts w:ascii="Times New Roman" w:eastAsia="Times New Roman" w:hAnsi="Times New Roman" w:cs="Times New Roman"/>
                <w:b/>
                <w:lang w:val="ga-IE"/>
              </w:rPr>
            </w:pPr>
          </w:p>
          <w:p w14:paraId="3C6A037F" w14:textId="77777777" w:rsidR="00A76D32" w:rsidRPr="002831D2" w:rsidRDefault="00A76D32" w:rsidP="005B4B5F">
            <w:pPr>
              <w:spacing w:before="120"/>
              <w:jc w:val="center"/>
              <w:rPr>
                <w:rFonts w:ascii="Times New Roman" w:eastAsia="Times New Roman" w:hAnsi="Times New Roman" w:cs="Times New Roman"/>
                <w:b/>
                <w:lang w:val="ga-IE"/>
              </w:rPr>
            </w:pPr>
          </w:p>
          <w:p w14:paraId="4A150484" w14:textId="77777777" w:rsidR="00A76D32" w:rsidRPr="002831D2" w:rsidRDefault="00A76D32" w:rsidP="005B4B5F">
            <w:pPr>
              <w:spacing w:before="120"/>
              <w:jc w:val="center"/>
              <w:rPr>
                <w:rFonts w:ascii="Times New Roman" w:eastAsia="Times New Roman" w:hAnsi="Times New Roman" w:cs="Times New Roman"/>
                <w:b/>
                <w:lang w:val="ga-IE"/>
              </w:rPr>
            </w:pPr>
          </w:p>
          <w:p w14:paraId="235B0C94" w14:textId="77777777" w:rsidR="00A76D32" w:rsidRPr="002831D2" w:rsidRDefault="00A76D32" w:rsidP="005B4B5F">
            <w:pPr>
              <w:spacing w:before="120"/>
              <w:jc w:val="center"/>
              <w:rPr>
                <w:rFonts w:ascii="Times New Roman" w:eastAsia="Times New Roman" w:hAnsi="Times New Roman" w:cs="Times New Roman"/>
                <w:b/>
                <w:lang w:val="ga-IE"/>
              </w:rPr>
            </w:pPr>
          </w:p>
          <w:p w14:paraId="76FE4E52" w14:textId="77777777" w:rsidR="00A76D32" w:rsidRPr="002831D2" w:rsidRDefault="00A76D32" w:rsidP="005B4B5F">
            <w:pPr>
              <w:spacing w:before="120"/>
              <w:jc w:val="center"/>
              <w:rPr>
                <w:rFonts w:ascii="Times New Roman" w:eastAsia="Times New Roman" w:hAnsi="Times New Roman" w:cs="Times New Roman"/>
                <w:b/>
                <w:lang w:val="ga-IE"/>
              </w:rPr>
            </w:pPr>
          </w:p>
          <w:p w14:paraId="150FA7B6" w14:textId="77777777" w:rsidR="00A76D32" w:rsidRPr="002831D2" w:rsidRDefault="00A76D32" w:rsidP="005B4B5F">
            <w:pPr>
              <w:spacing w:before="120"/>
              <w:jc w:val="center"/>
              <w:rPr>
                <w:rFonts w:ascii="Times New Roman" w:eastAsia="Times New Roman" w:hAnsi="Times New Roman" w:cs="Times New Roman"/>
                <w:b/>
                <w:lang w:val="ga-IE"/>
              </w:rPr>
            </w:pPr>
          </w:p>
          <w:p w14:paraId="14A1B7C7" w14:textId="77777777" w:rsidR="00A76D32" w:rsidRPr="002831D2" w:rsidRDefault="00A76D32" w:rsidP="005B4B5F">
            <w:pPr>
              <w:spacing w:before="120"/>
              <w:jc w:val="center"/>
              <w:rPr>
                <w:rFonts w:ascii="Times New Roman" w:eastAsia="Times New Roman" w:hAnsi="Times New Roman" w:cs="Times New Roman"/>
                <w:b/>
                <w:lang w:val="ga-IE"/>
              </w:rPr>
            </w:pPr>
          </w:p>
          <w:p w14:paraId="1B140BC9" w14:textId="77777777" w:rsidR="00A76D32" w:rsidRPr="002831D2" w:rsidRDefault="00A76D32" w:rsidP="005B4B5F">
            <w:pPr>
              <w:spacing w:before="120"/>
              <w:jc w:val="center"/>
              <w:rPr>
                <w:rFonts w:ascii="Times New Roman" w:eastAsia="Times New Roman" w:hAnsi="Times New Roman" w:cs="Times New Roman"/>
                <w:b/>
                <w:lang w:val="ga-IE"/>
              </w:rPr>
            </w:pPr>
          </w:p>
          <w:p w14:paraId="6B14E43A" w14:textId="77777777" w:rsidR="00A76D32" w:rsidRPr="002831D2" w:rsidRDefault="00A76D32" w:rsidP="005B4B5F">
            <w:pPr>
              <w:spacing w:before="120"/>
              <w:jc w:val="center"/>
              <w:rPr>
                <w:rFonts w:ascii="Times New Roman" w:eastAsia="Times New Roman" w:hAnsi="Times New Roman" w:cs="Times New Roman"/>
                <w:b/>
                <w:lang w:val="ga-IE"/>
              </w:rPr>
            </w:pPr>
          </w:p>
          <w:p w14:paraId="1B84667B" w14:textId="77777777" w:rsidR="00A76D32" w:rsidRPr="002831D2" w:rsidRDefault="00A76D32" w:rsidP="005B4B5F">
            <w:pPr>
              <w:spacing w:before="120"/>
              <w:jc w:val="center"/>
              <w:rPr>
                <w:rFonts w:ascii="Times New Roman" w:eastAsia="Times New Roman" w:hAnsi="Times New Roman" w:cs="Times New Roman"/>
                <w:b/>
                <w:lang w:val="ga-IE"/>
              </w:rPr>
            </w:pPr>
          </w:p>
          <w:p w14:paraId="415C3541" w14:textId="77777777" w:rsidR="00A76D32" w:rsidRPr="002831D2" w:rsidRDefault="00A76D32" w:rsidP="005B4B5F">
            <w:pPr>
              <w:spacing w:before="120"/>
              <w:jc w:val="center"/>
              <w:rPr>
                <w:rFonts w:ascii="Times New Roman" w:eastAsia="Times New Roman" w:hAnsi="Times New Roman" w:cs="Times New Roman"/>
                <w:b/>
                <w:lang w:val="ga-IE"/>
              </w:rPr>
            </w:pPr>
          </w:p>
          <w:p w14:paraId="0973DDC7" w14:textId="77777777" w:rsidR="00A76D32" w:rsidRPr="002831D2" w:rsidRDefault="00A76D32" w:rsidP="005B4B5F">
            <w:pPr>
              <w:spacing w:before="120"/>
              <w:jc w:val="center"/>
              <w:rPr>
                <w:rFonts w:ascii="Times New Roman" w:eastAsia="Times New Roman" w:hAnsi="Times New Roman" w:cs="Times New Roman"/>
                <w:b/>
                <w:lang w:val="ga-IE"/>
              </w:rPr>
            </w:pPr>
          </w:p>
          <w:p w14:paraId="3D0FC2A1" w14:textId="77777777" w:rsidR="00A76D32" w:rsidRPr="002831D2" w:rsidRDefault="00A76D32" w:rsidP="005B4B5F">
            <w:pPr>
              <w:spacing w:before="120"/>
              <w:jc w:val="center"/>
              <w:rPr>
                <w:rFonts w:ascii="Times New Roman" w:eastAsia="Times New Roman" w:hAnsi="Times New Roman" w:cs="Times New Roman"/>
                <w:b/>
                <w:lang w:val="ga-IE"/>
              </w:rPr>
            </w:pPr>
          </w:p>
          <w:p w14:paraId="20AA8231" w14:textId="77777777" w:rsidR="00A76D32" w:rsidRPr="002831D2" w:rsidRDefault="00A76D32" w:rsidP="005B4B5F">
            <w:pPr>
              <w:spacing w:before="120"/>
              <w:jc w:val="center"/>
              <w:rPr>
                <w:rFonts w:ascii="Times New Roman" w:eastAsia="Times New Roman" w:hAnsi="Times New Roman" w:cs="Times New Roman"/>
                <w:b/>
                <w:lang w:val="ga-IE"/>
              </w:rPr>
            </w:pPr>
          </w:p>
          <w:p w14:paraId="48515443" w14:textId="77777777" w:rsidR="00A76D32" w:rsidRPr="002831D2" w:rsidRDefault="00A76D32" w:rsidP="005B4B5F">
            <w:pPr>
              <w:spacing w:before="120"/>
              <w:jc w:val="center"/>
              <w:rPr>
                <w:rFonts w:ascii="Times New Roman" w:eastAsia="Times New Roman" w:hAnsi="Times New Roman" w:cs="Times New Roman"/>
                <w:b/>
                <w:lang w:val="ga-IE"/>
              </w:rPr>
            </w:pPr>
          </w:p>
          <w:p w14:paraId="731A6C99" w14:textId="77777777" w:rsidR="00A76D32" w:rsidRPr="002831D2" w:rsidRDefault="00A76D32" w:rsidP="005B4B5F">
            <w:pPr>
              <w:spacing w:before="120"/>
              <w:jc w:val="center"/>
              <w:rPr>
                <w:rFonts w:ascii="Times New Roman" w:eastAsia="Times New Roman" w:hAnsi="Times New Roman" w:cs="Times New Roman"/>
                <w:b/>
                <w:lang w:val="ga-IE"/>
              </w:rPr>
            </w:pPr>
          </w:p>
          <w:p w14:paraId="57C516C0" w14:textId="77777777" w:rsidR="00A76D32" w:rsidRPr="002831D2" w:rsidRDefault="00A76D32" w:rsidP="005B4B5F">
            <w:pPr>
              <w:spacing w:before="120"/>
              <w:jc w:val="center"/>
              <w:rPr>
                <w:rFonts w:ascii="Times New Roman" w:eastAsia="Times New Roman" w:hAnsi="Times New Roman" w:cs="Times New Roman"/>
                <w:b/>
                <w:lang w:val="ga-IE"/>
              </w:rPr>
            </w:pPr>
          </w:p>
          <w:p w14:paraId="3F06B69E" w14:textId="77777777" w:rsidR="00A76D32" w:rsidRPr="002831D2" w:rsidRDefault="00A76D32" w:rsidP="005B4B5F">
            <w:pPr>
              <w:spacing w:before="120"/>
              <w:jc w:val="center"/>
              <w:rPr>
                <w:rFonts w:ascii="Times New Roman" w:eastAsia="Times New Roman" w:hAnsi="Times New Roman" w:cs="Times New Roman"/>
                <w:b/>
                <w:lang w:val="ga-IE"/>
              </w:rPr>
            </w:pPr>
          </w:p>
          <w:p w14:paraId="7F989054" w14:textId="77777777" w:rsidR="00A76D32" w:rsidRPr="002831D2" w:rsidRDefault="00A76D32" w:rsidP="005B4B5F">
            <w:pPr>
              <w:spacing w:before="120"/>
              <w:jc w:val="center"/>
              <w:rPr>
                <w:rFonts w:ascii="Times New Roman" w:eastAsia="Times New Roman" w:hAnsi="Times New Roman" w:cs="Times New Roman"/>
                <w:b/>
                <w:lang w:val="ga-IE"/>
              </w:rPr>
            </w:pPr>
          </w:p>
          <w:p w14:paraId="1AE5EAEB" w14:textId="77777777" w:rsidR="00A76D32" w:rsidRPr="002831D2" w:rsidRDefault="00A76D32" w:rsidP="005B4B5F">
            <w:pPr>
              <w:spacing w:before="120"/>
              <w:jc w:val="center"/>
              <w:rPr>
                <w:rFonts w:ascii="Times New Roman" w:eastAsia="Times New Roman" w:hAnsi="Times New Roman" w:cs="Times New Roman"/>
                <w:b/>
                <w:lang w:val="ga-IE"/>
              </w:rPr>
            </w:pPr>
          </w:p>
          <w:p w14:paraId="0171EB5A" w14:textId="77777777" w:rsidR="00A76D32" w:rsidRPr="002831D2" w:rsidRDefault="00A76D32" w:rsidP="005B4B5F">
            <w:pPr>
              <w:spacing w:before="120"/>
              <w:jc w:val="center"/>
              <w:rPr>
                <w:rFonts w:ascii="Times New Roman" w:eastAsia="Times New Roman" w:hAnsi="Times New Roman" w:cs="Times New Roman"/>
                <w:b/>
                <w:lang w:val="ga-IE"/>
              </w:rPr>
            </w:pPr>
          </w:p>
        </w:tc>
      </w:tr>
    </w:tbl>
    <w:p w14:paraId="698A7270" w14:textId="77777777" w:rsidR="00A76D32" w:rsidRPr="002831D2" w:rsidRDefault="00A76D32" w:rsidP="00A76D32">
      <w:pPr>
        <w:rPr>
          <w:lang w:val="ga-IE"/>
        </w:rPr>
      </w:pPr>
    </w:p>
    <w:p w14:paraId="7F552B48" w14:textId="77777777" w:rsidR="00A76D32" w:rsidRPr="002831D2" w:rsidRDefault="00A76D32" w:rsidP="00A76D32">
      <w:pPr>
        <w:rPr>
          <w:lang w:val="ga-IE"/>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2"/>
        <w:gridCol w:w="8298"/>
      </w:tblGrid>
      <w:tr w:rsidR="00A76D32" w:rsidRPr="00FE10A1" w14:paraId="1C07FC04" w14:textId="77777777" w:rsidTr="00F77B6B">
        <w:trPr>
          <w:trHeight w:hRule="exact" w:val="2476"/>
        </w:trPr>
        <w:tc>
          <w:tcPr>
            <w:tcW w:w="2192" w:type="dxa"/>
            <w:shd w:val="clear" w:color="auto" w:fill="EEECE1"/>
          </w:tcPr>
          <w:p w14:paraId="016A6398" w14:textId="77777777" w:rsidR="00A76D32" w:rsidRPr="002831D2" w:rsidRDefault="00A76D32" w:rsidP="005B4B5F">
            <w:pPr>
              <w:rPr>
                <w:rFonts w:eastAsia="Times New Roman"/>
                <w:lang w:val="ga-IE"/>
              </w:rPr>
            </w:pPr>
          </w:p>
          <w:p w14:paraId="697B6A33" w14:textId="32E827BC" w:rsidR="00A76D32" w:rsidRPr="002831D2" w:rsidRDefault="00A76D32" w:rsidP="005B4B5F">
            <w:pPr>
              <w:rPr>
                <w:rFonts w:eastAsia="Times New Roman" w:cstheme="minorHAnsi"/>
                <w:lang w:val="ga-IE"/>
              </w:rPr>
            </w:pPr>
            <w:r w:rsidRPr="002831D2">
              <w:rPr>
                <w:rFonts w:eastAsia="Times New Roman"/>
                <w:lang w:val="ga-IE"/>
              </w:rPr>
              <w:t>Déan cur síos gairid ar gníomhaíochtaí do ghnó nó do ghrúpa atá ábhartha don togra seo</w:t>
            </w:r>
          </w:p>
        </w:tc>
        <w:tc>
          <w:tcPr>
            <w:tcW w:w="8298" w:type="dxa"/>
          </w:tcPr>
          <w:p w14:paraId="3EA61845" w14:textId="77777777" w:rsidR="00A76D32" w:rsidRPr="002831D2" w:rsidRDefault="00A76D32" w:rsidP="005B4B5F">
            <w:pPr>
              <w:rPr>
                <w:rFonts w:ascii="Times New Roman" w:eastAsia="Times New Roman" w:hAnsi="Times New Roman" w:cs="Times New Roman"/>
                <w:lang w:val="ga-IE"/>
              </w:rPr>
            </w:pPr>
          </w:p>
          <w:p w14:paraId="04FDEA09" w14:textId="77777777" w:rsidR="00A76D32" w:rsidRPr="002831D2" w:rsidRDefault="00A76D32" w:rsidP="005B4B5F">
            <w:pPr>
              <w:rPr>
                <w:rFonts w:ascii="Times New Roman" w:eastAsia="Times New Roman" w:hAnsi="Times New Roman" w:cs="Times New Roman"/>
                <w:lang w:val="ga-IE"/>
              </w:rPr>
            </w:pPr>
          </w:p>
        </w:tc>
      </w:tr>
      <w:tr w:rsidR="00A76D32" w:rsidRPr="00FE10A1" w14:paraId="6727BF40" w14:textId="77777777" w:rsidTr="00F77B6B">
        <w:trPr>
          <w:trHeight w:hRule="exact" w:val="3703"/>
        </w:trPr>
        <w:tc>
          <w:tcPr>
            <w:tcW w:w="2192" w:type="dxa"/>
            <w:tcBorders>
              <w:bottom w:val="single" w:sz="4" w:space="0" w:color="000000"/>
            </w:tcBorders>
            <w:shd w:val="clear" w:color="auto" w:fill="EEECE1"/>
          </w:tcPr>
          <w:p w14:paraId="795BE763" w14:textId="77777777" w:rsidR="00A76D32" w:rsidRPr="002831D2" w:rsidRDefault="00A76D32" w:rsidP="005B4B5F">
            <w:pPr>
              <w:rPr>
                <w:rFonts w:eastAsia="Times New Roman"/>
                <w:lang w:val="ga-IE"/>
              </w:rPr>
            </w:pPr>
          </w:p>
          <w:p w14:paraId="55C8BB2C" w14:textId="5388107B" w:rsidR="00A76D32" w:rsidRPr="002831D2" w:rsidRDefault="00A76D32" w:rsidP="00647AD1">
            <w:pPr>
              <w:rPr>
                <w:rFonts w:eastAsia="Times New Roman" w:cstheme="minorHAnsi"/>
                <w:lang w:val="ga-IE"/>
              </w:rPr>
            </w:pPr>
            <w:r w:rsidRPr="002831D2">
              <w:rPr>
                <w:rFonts w:eastAsia="Times New Roman"/>
                <w:lang w:val="ga-IE"/>
              </w:rPr>
              <w:t>Déan cur síos ar  s</w:t>
            </w:r>
            <w:r w:rsidR="00647AD1">
              <w:rPr>
                <w:rFonts w:eastAsia="Times New Roman"/>
                <w:lang w:val="ga-IE"/>
              </w:rPr>
              <w:t>h</w:t>
            </w:r>
            <w:r w:rsidRPr="002831D2">
              <w:rPr>
                <w:rFonts w:eastAsia="Times New Roman"/>
                <w:lang w:val="ga-IE"/>
              </w:rPr>
              <w:t>uíomh</w:t>
            </w:r>
            <w:r w:rsidR="00647AD1">
              <w:rPr>
                <w:rFonts w:eastAsia="Times New Roman"/>
                <w:lang w:val="ga-IE"/>
              </w:rPr>
              <w:t xml:space="preserve"> molta</w:t>
            </w:r>
            <w:r w:rsidRPr="002831D2">
              <w:rPr>
                <w:rFonts w:eastAsia="Times New Roman"/>
                <w:lang w:val="ga-IE"/>
              </w:rPr>
              <w:t xml:space="preserve"> </w:t>
            </w:r>
            <w:r w:rsidR="004E6E9A">
              <w:rPr>
                <w:rFonts w:eastAsia="Times New Roman"/>
                <w:lang w:val="ga-IE"/>
              </w:rPr>
              <w:t xml:space="preserve">an togra </w:t>
            </w:r>
            <w:r w:rsidRPr="002831D2">
              <w:rPr>
                <w:rFonts w:eastAsia="Times New Roman"/>
                <w:lang w:val="ga-IE"/>
              </w:rPr>
              <w:t>agus an fáth go bhfuil an suíomh seo feiliúnach don togra</w:t>
            </w:r>
          </w:p>
        </w:tc>
        <w:tc>
          <w:tcPr>
            <w:tcW w:w="8298" w:type="dxa"/>
            <w:tcBorders>
              <w:bottom w:val="single" w:sz="4" w:space="0" w:color="000000"/>
            </w:tcBorders>
          </w:tcPr>
          <w:p w14:paraId="10C16AB8" w14:textId="77777777" w:rsidR="00A76D32" w:rsidRPr="002831D2" w:rsidRDefault="00A76D32" w:rsidP="005B4B5F">
            <w:pPr>
              <w:rPr>
                <w:rFonts w:ascii="Times New Roman" w:eastAsia="Times New Roman" w:hAnsi="Times New Roman" w:cs="Times New Roman"/>
                <w:lang w:val="ga-IE"/>
              </w:rPr>
            </w:pPr>
            <w:r w:rsidRPr="002831D2">
              <w:rPr>
                <w:rFonts w:ascii="Times New Roman" w:eastAsia="Times New Roman" w:hAnsi="Times New Roman" w:cs="Times New Roman"/>
                <w:lang w:val="ga-IE"/>
              </w:rPr>
              <w:t xml:space="preserve"> </w:t>
            </w:r>
          </w:p>
        </w:tc>
      </w:tr>
      <w:tr w:rsidR="00A76D32" w:rsidRPr="00FE10A1" w14:paraId="1AA20BFF" w14:textId="77777777" w:rsidTr="00F77B6B">
        <w:trPr>
          <w:trHeight w:hRule="exact" w:val="3000"/>
        </w:trPr>
        <w:tc>
          <w:tcPr>
            <w:tcW w:w="2192" w:type="dxa"/>
            <w:tcBorders>
              <w:bottom w:val="single" w:sz="4" w:space="0" w:color="000000"/>
            </w:tcBorders>
            <w:shd w:val="clear" w:color="auto" w:fill="EEECE1"/>
          </w:tcPr>
          <w:p w14:paraId="7AE0F31B" w14:textId="77777777" w:rsidR="00A76D32" w:rsidRPr="002831D2" w:rsidRDefault="00A76D32" w:rsidP="005B4B5F">
            <w:pPr>
              <w:rPr>
                <w:rFonts w:eastAsia="Times New Roman"/>
                <w:lang w:val="ga-IE"/>
              </w:rPr>
            </w:pPr>
          </w:p>
          <w:p w14:paraId="22DB527D" w14:textId="7EF46C66" w:rsidR="00A76D32" w:rsidRPr="002831D2" w:rsidRDefault="00647AD1" w:rsidP="00647AD1">
            <w:pPr>
              <w:rPr>
                <w:rFonts w:eastAsia="Times New Roman" w:cstheme="minorHAnsi"/>
                <w:color w:val="FF0000"/>
                <w:lang w:val="ga-IE"/>
              </w:rPr>
            </w:pPr>
            <w:r>
              <w:rPr>
                <w:rFonts w:eastAsia="Times New Roman"/>
                <w:lang w:val="ga-IE"/>
              </w:rPr>
              <w:t xml:space="preserve">Déan cur síos mar a chuimsíonn an togra gnéithe </w:t>
            </w:r>
            <w:r w:rsidR="00A76D32" w:rsidRPr="002831D2">
              <w:rPr>
                <w:rFonts w:eastAsia="Times New Roman"/>
                <w:lang w:val="ga-IE"/>
              </w:rPr>
              <w:t>fuinneamh inathnuaite</w:t>
            </w:r>
            <w:r w:rsidR="00BA5B30" w:rsidRPr="002831D2">
              <w:rPr>
                <w:rFonts w:eastAsia="Times New Roman"/>
                <w:lang w:val="ga-IE"/>
              </w:rPr>
              <w:t xml:space="preserve"> </w:t>
            </w:r>
            <w:r w:rsidR="00A76D32" w:rsidRPr="002831D2">
              <w:rPr>
                <w:rFonts w:eastAsia="Times New Roman"/>
                <w:lang w:val="ga-IE"/>
              </w:rPr>
              <w:t xml:space="preserve">nó teicneolaíocht </w:t>
            </w:r>
            <w:r>
              <w:rPr>
                <w:rFonts w:eastAsia="Times New Roman"/>
                <w:lang w:val="ga-IE"/>
              </w:rPr>
              <w:t>chliste.</w:t>
            </w:r>
          </w:p>
        </w:tc>
        <w:tc>
          <w:tcPr>
            <w:tcW w:w="8298" w:type="dxa"/>
            <w:tcBorders>
              <w:bottom w:val="single" w:sz="4" w:space="0" w:color="000000"/>
            </w:tcBorders>
          </w:tcPr>
          <w:p w14:paraId="52F84CAB" w14:textId="77777777" w:rsidR="00A76D32" w:rsidRPr="002831D2" w:rsidRDefault="00A76D32" w:rsidP="005B4B5F">
            <w:pPr>
              <w:rPr>
                <w:rFonts w:ascii="Times New Roman" w:eastAsia="Times New Roman" w:hAnsi="Times New Roman" w:cs="Times New Roman"/>
                <w:lang w:val="ga-IE"/>
              </w:rPr>
            </w:pPr>
          </w:p>
        </w:tc>
      </w:tr>
      <w:tr w:rsidR="00A76D32" w:rsidRPr="002831D2" w14:paraId="539E2F30" w14:textId="77777777" w:rsidTr="00156BBB">
        <w:trPr>
          <w:trHeight w:hRule="exact" w:val="2383"/>
        </w:trPr>
        <w:tc>
          <w:tcPr>
            <w:tcW w:w="2192" w:type="dxa"/>
            <w:tcBorders>
              <w:bottom w:val="single" w:sz="4" w:space="0" w:color="000000"/>
            </w:tcBorders>
            <w:shd w:val="clear" w:color="auto" w:fill="EEECE1"/>
          </w:tcPr>
          <w:p w14:paraId="55B3013D" w14:textId="77777777" w:rsidR="00A76D32" w:rsidRPr="002831D2" w:rsidRDefault="00A76D32" w:rsidP="005B4B5F">
            <w:pPr>
              <w:rPr>
                <w:rFonts w:eastAsia="Times New Roman"/>
                <w:lang w:val="ga-IE"/>
              </w:rPr>
            </w:pPr>
          </w:p>
          <w:p w14:paraId="4F436590" w14:textId="220F29FA" w:rsidR="00A76D32" w:rsidRPr="002831D2" w:rsidRDefault="00647AD1" w:rsidP="005B4B5F">
            <w:pPr>
              <w:rPr>
                <w:rFonts w:eastAsia="Times New Roman"/>
                <w:lang w:val="ga-IE"/>
              </w:rPr>
            </w:pPr>
            <w:r>
              <w:rPr>
                <w:rFonts w:eastAsia="Times New Roman"/>
                <w:lang w:val="ga-IE"/>
              </w:rPr>
              <w:t>Cén chaoi</w:t>
            </w:r>
            <w:r w:rsidR="00A76D32" w:rsidRPr="002831D2">
              <w:rPr>
                <w:rFonts w:eastAsia="Times New Roman"/>
                <w:lang w:val="ga-IE"/>
              </w:rPr>
              <w:t xml:space="preserve"> gur féidir leis an togra seo tacú le deiseanna forbartha tráchtála i do cheantar?</w:t>
            </w:r>
          </w:p>
          <w:p w14:paraId="679C2E6F" w14:textId="660D12A3" w:rsidR="00A76D32" w:rsidRPr="002831D2" w:rsidRDefault="00A76D32" w:rsidP="005B4B5F">
            <w:pPr>
              <w:rPr>
                <w:rFonts w:eastAsia="Times New Roman" w:cstheme="minorHAnsi"/>
                <w:lang w:val="ga-IE"/>
              </w:rPr>
            </w:pPr>
          </w:p>
        </w:tc>
        <w:tc>
          <w:tcPr>
            <w:tcW w:w="8298" w:type="dxa"/>
            <w:tcBorders>
              <w:bottom w:val="single" w:sz="4" w:space="0" w:color="000000"/>
            </w:tcBorders>
          </w:tcPr>
          <w:p w14:paraId="6DAE5274" w14:textId="77777777" w:rsidR="00A76D32" w:rsidRPr="002831D2" w:rsidRDefault="00A76D32" w:rsidP="005B4B5F">
            <w:pPr>
              <w:rPr>
                <w:rFonts w:ascii="Times New Roman" w:eastAsia="Times New Roman" w:hAnsi="Times New Roman" w:cs="Times New Roman"/>
                <w:lang w:val="ga-IE"/>
              </w:rPr>
            </w:pPr>
          </w:p>
        </w:tc>
      </w:tr>
      <w:tr w:rsidR="00A76D32" w:rsidRPr="00FE10A1" w14:paraId="7E7A32D6" w14:textId="77777777" w:rsidTr="00156BBB">
        <w:trPr>
          <w:trHeight w:hRule="exact" w:val="2969"/>
        </w:trPr>
        <w:tc>
          <w:tcPr>
            <w:tcW w:w="2192" w:type="dxa"/>
            <w:tcBorders>
              <w:bottom w:val="single" w:sz="4" w:space="0" w:color="000000"/>
            </w:tcBorders>
            <w:shd w:val="clear" w:color="auto" w:fill="EEECE1"/>
          </w:tcPr>
          <w:p w14:paraId="768538CC" w14:textId="77777777" w:rsidR="00A76D32" w:rsidRPr="002831D2" w:rsidRDefault="00A76D32" w:rsidP="005B4B5F">
            <w:pPr>
              <w:rPr>
                <w:rFonts w:eastAsia="Times New Roman"/>
                <w:lang w:val="ga-IE"/>
              </w:rPr>
            </w:pPr>
          </w:p>
          <w:p w14:paraId="6FE0EDAE" w14:textId="317F3BC1" w:rsidR="00A76D32" w:rsidRPr="002831D2" w:rsidRDefault="00A76D32" w:rsidP="00647AD1">
            <w:pPr>
              <w:rPr>
                <w:rFonts w:eastAsia="Times New Roman" w:cstheme="minorHAnsi"/>
                <w:lang w:val="ga-IE"/>
              </w:rPr>
            </w:pPr>
            <w:r w:rsidRPr="002831D2">
              <w:rPr>
                <w:rFonts w:eastAsia="Times New Roman"/>
                <w:lang w:val="ga-IE"/>
              </w:rPr>
              <w:t>C</w:t>
            </w:r>
            <w:r w:rsidR="00647AD1">
              <w:rPr>
                <w:rFonts w:eastAsia="Times New Roman"/>
                <w:lang w:val="ga-IE"/>
              </w:rPr>
              <w:t xml:space="preserve">én chaoi </w:t>
            </w:r>
            <w:r w:rsidRPr="002831D2">
              <w:rPr>
                <w:rFonts w:eastAsia="Times New Roman"/>
                <w:lang w:val="ga-IE"/>
              </w:rPr>
              <w:t>gur féidir leis an togra seo tacú le gníomhartha inmharthana sa dobharshaothrú ?</w:t>
            </w:r>
          </w:p>
        </w:tc>
        <w:tc>
          <w:tcPr>
            <w:tcW w:w="8298" w:type="dxa"/>
            <w:tcBorders>
              <w:bottom w:val="single" w:sz="4" w:space="0" w:color="000000"/>
            </w:tcBorders>
          </w:tcPr>
          <w:p w14:paraId="230B2AEB" w14:textId="77777777" w:rsidR="00A76D32" w:rsidRPr="002831D2" w:rsidRDefault="00A76D32" w:rsidP="005B4B5F">
            <w:pPr>
              <w:rPr>
                <w:rFonts w:ascii="Times New Roman" w:eastAsia="Times New Roman" w:hAnsi="Times New Roman" w:cs="Times New Roman"/>
                <w:lang w:val="ga-IE"/>
              </w:rPr>
            </w:pPr>
          </w:p>
        </w:tc>
      </w:tr>
      <w:tr w:rsidR="00A76D32" w:rsidRPr="00FE10A1" w14:paraId="10E85FFA" w14:textId="77777777" w:rsidTr="00F77B6B">
        <w:trPr>
          <w:trHeight w:hRule="exact" w:val="1997"/>
        </w:trPr>
        <w:tc>
          <w:tcPr>
            <w:tcW w:w="2192" w:type="dxa"/>
            <w:tcBorders>
              <w:top w:val="single" w:sz="4" w:space="0" w:color="000000"/>
              <w:left w:val="single" w:sz="4" w:space="0" w:color="000000"/>
              <w:bottom w:val="single" w:sz="4" w:space="0" w:color="000000"/>
              <w:right w:val="single" w:sz="4" w:space="0" w:color="000000"/>
            </w:tcBorders>
            <w:shd w:val="clear" w:color="auto" w:fill="EEECE1"/>
          </w:tcPr>
          <w:p w14:paraId="68781EA2" w14:textId="77777777" w:rsidR="00A76D32" w:rsidRPr="002831D2" w:rsidRDefault="00A76D32" w:rsidP="005B4B5F">
            <w:pPr>
              <w:rPr>
                <w:rFonts w:eastAsia="Times New Roman"/>
                <w:lang w:val="ga-IE"/>
              </w:rPr>
            </w:pPr>
          </w:p>
          <w:p w14:paraId="633C282F" w14:textId="1B29BB04" w:rsidR="00A76D32" w:rsidRPr="002831D2" w:rsidRDefault="00A76D32" w:rsidP="005B4B5F">
            <w:pPr>
              <w:rPr>
                <w:rFonts w:eastAsia="Times New Roman"/>
                <w:lang w:val="ga-IE"/>
              </w:rPr>
            </w:pPr>
            <w:r w:rsidRPr="002831D2">
              <w:rPr>
                <w:rFonts w:eastAsia="Times New Roman"/>
                <w:lang w:val="ga-IE"/>
              </w:rPr>
              <w:t>C</w:t>
            </w:r>
            <w:r w:rsidR="00290DAB">
              <w:rPr>
                <w:rFonts w:eastAsia="Times New Roman"/>
                <w:lang w:val="ga-IE"/>
              </w:rPr>
              <w:t>éard</w:t>
            </w:r>
            <w:r w:rsidRPr="002831D2">
              <w:rPr>
                <w:rFonts w:eastAsia="Times New Roman"/>
                <w:lang w:val="ga-IE"/>
              </w:rPr>
              <w:t xml:space="preserve"> atá </w:t>
            </w:r>
            <w:r w:rsidR="00290DAB" w:rsidRPr="002831D2">
              <w:rPr>
                <w:rFonts w:eastAsia="Times New Roman"/>
                <w:lang w:val="ga-IE"/>
              </w:rPr>
              <w:t>nuálaíoch</w:t>
            </w:r>
            <w:r w:rsidRPr="002831D2">
              <w:rPr>
                <w:rFonts w:eastAsia="Times New Roman"/>
                <w:lang w:val="ga-IE"/>
              </w:rPr>
              <w:t xml:space="preserve"> faoi</w:t>
            </w:r>
            <w:r w:rsidR="00290DAB">
              <w:rPr>
                <w:rFonts w:eastAsia="Times New Roman"/>
                <w:lang w:val="ga-IE"/>
              </w:rPr>
              <w:t>n</w:t>
            </w:r>
            <w:r w:rsidRPr="002831D2">
              <w:rPr>
                <w:rFonts w:eastAsia="Times New Roman"/>
                <w:lang w:val="ga-IE"/>
              </w:rPr>
              <w:t xml:space="preserve"> togra? </w:t>
            </w:r>
          </w:p>
        </w:tc>
        <w:tc>
          <w:tcPr>
            <w:tcW w:w="8298" w:type="dxa"/>
            <w:tcBorders>
              <w:top w:val="single" w:sz="4" w:space="0" w:color="000000"/>
              <w:left w:val="single" w:sz="4" w:space="0" w:color="000000"/>
              <w:bottom w:val="single" w:sz="4" w:space="0" w:color="000000"/>
              <w:right w:val="single" w:sz="4" w:space="0" w:color="000000"/>
            </w:tcBorders>
          </w:tcPr>
          <w:p w14:paraId="15DE6C2B" w14:textId="77777777" w:rsidR="00A76D32" w:rsidRPr="002831D2" w:rsidRDefault="00A76D32" w:rsidP="005B4B5F">
            <w:pPr>
              <w:tabs>
                <w:tab w:val="left" w:pos="842"/>
              </w:tabs>
              <w:rPr>
                <w:rFonts w:eastAsia="Times New Roman" w:cstheme="minorHAnsi"/>
                <w:lang w:val="ga-IE"/>
              </w:rPr>
            </w:pPr>
          </w:p>
        </w:tc>
      </w:tr>
    </w:tbl>
    <w:p w14:paraId="1A8BB99D" w14:textId="77777777" w:rsidR="00A76D32" w:rsidRPr="002831D2" w:rsidRDefault="00A76D32" w:rsidP="00A76D32">
      <w:pPr>
        <w:rPr>
          <w:rFonts w:ascii="Times New Roman" w:hAnsi="Times New Roman" w:cs="Times New Roman"/>
          <w:b/>
          <w:lang w:val="ga-IE"/>
        </w:rPr>
      </w:pPr>
    </w:p>
    <w:p w14:paraId="7D5C762D" w14:textId="77777777" w:rsidR="00A76D32" w:rsidRPr="002831D2" w:rsidRDefault="00A76D32" w:rsidP="00A76D32">
      <w:pPr>
        <w:rPr>
          <w:rFonts w:cstheme="minorHAnsi"/>
          <w:b/>
          <w:lang w:val="ga-IE"/>
        </w:rPr>
      </w:pPr>
      <w:r w:rsidRPr="002831D2">
        <w:rPr>
          <w:rFonts w:cstheme="minorHAnsi"/>
          <w:b/>
          <w:lang w:val="ga-IE"/>
        </w:rPr>
        <w:t>Sínithe ar son an Iarratasóra:</w:t>
      </w:r>
    </w:p>
    <w:p w14:paraId="1175FBBF" w14:textId="77777777" w:rsidR="00290DAB" w:rsidRDefault="00290DAB" w:rsidP="004200A8">
      <w:pPr>
        <w:pBdr>
          <w:top w:val="single" w:sz="4" w:space="1" w:color="000000"/>
          <w:left w:val="single" w:sz="4" w:space="31" w:color="000000"/>
          <w:bottom w:val="single" w:sz="4" w:space="31" w:color="auto"/>
          <w:right w:val="single" w:sz="4" w:space="31" w:color="000000"/>
        </w:pBdr>
        <w:rPr>
          <w:rFonts w:eastAsia="Times New Roman" w:cstheme="minorHAnsi"/>
          <w:lang w:val="ga-IE" w:eastAsia="x-none"/>
        </w:rPr>
      </w:pPr>
    </w:p>
    <w:p w14:paraId="5F2E9AC0" w14:textId="2AF844D9" w:rsidR="00A76D32" w:rsidRPr="002831D2" w:rsidRDefault="00A76D32" w:rsidP="004200A8">
      <w:pPr>
        <w:pBdr>
          <w:top w:val="single" w:sz="4" w:space="1" w:color="000000"/>
          <w:left w:val="single" w:sz="4" w:space="31" w:color="000000"/>
          <w:bottom w:val="single" w:sz="4" w:space="31" w:color="auto"/>
          <w:right w:val="single" w:sz="4" w:space="31" w:color="000000"/>
        </w:pBdr>
        <w:rPr>
          <w:rFonts w:eastAsia="Times New Roman" w:cstheme="minorHAnsi"/>
          <w:lang w:val="ga-IE" w:eastAsia="x-none"/>
        </w:rPr>
      </w:pPr>
      <w:r w:rsidRPr="002831D2">
        <w:rPr>
          <w:rFonts w:eastAsia="Times New Roman" w:cstheme="minorHAnsi"/>
          <w:lang w:val="ga-IE" w:eastAsia="x-none"/>
        </w:rPr>
        <w:t>Deimhním / Deimhníonn muid go bhfuil an t-eolas/ na sonraí atá tugtha ceart, cruinn chomh fada agus is eol dom/dúinn.</w:t>
      </w:r>
    </w:p>
    <w:p w14:paraId="19F3A213" w14:textId="77777777" w:rsidR="00A76D32" w:rsidRPr="002831D2" w:rsidRDefault="00A76D32" w:rsidP="004200A8">
      <w:pPr>
        <w:pBdr>
          <w:top w:val="single" w:sz="4" w:space="1" w:color="000000"/>
          <w:left w:val="single" w:sz="4" w:space="31" w:color="000000"/>
          <w:bottom w:val="single" w:sz="4" w:space="31" w:color="auto"/>
          <w:right w:val="single" w:sz="4" w:space="31" w:color="000000"/>
        </w:pBdr>
        <w:rPr>
          <w:rFonts w:eastAsia="Times New Roman" w:cstheme="minorHAnsi"/>
          <w:lang w:val="ga-IE" w:eastAsia="x-none"/>
        </w:rPr>
      </w:pPr>
    </w:p>
    <w:p w14:paraId="317B9F61" w14:textId="77777777" w:rsidR="00290DAB" w:rsidRDefault="00290DAB" w:rsidP="004200A8">
      <w:pPr>
        <w:pBdr>
          <w:top w:val="single" w:sz="4" w:space="1" w:color="000000"/>
          <w:left w:val="single" w:sz="4" w:space="31" w:color="000000"/>
          <w:bottom w:val="single" w:sz="4" w:space="31" w:color="auto"/>
          <w:right w:val="single" w:sz="4" w:space="31" w:color="000000"/>
        </w:pBdr>
        <w:rPr>
          <w:rFonts w:eastAsia="Times New Roman" w:cstheme="minorHAnsi"/>
          <w:lang w:val="ga-IE" w:eastAsia="x-none"/>
        </w:rPr>
      </w:pPr>
    </w:p>
    <w:p w14:paraId="329D8314" w14:textId="764789BA" w:rsidR="00A76D32" w:rsidRPr="002831D2" w:rsidRDefault="00A76D32" w:rsidP="004200A8">
      <w:pPr>
        <w:pBdr>
          <w:top w:val="single" w:sz="4" w:space="1" w:color="000000"/>
          <w:left w:val="single" w:sz="4" w:space="31" w:color="000000"/>
          <w:bottom w:val="single" w:sz="4" w:space="31" w:color="auto"/>
          <w:right w:val="single" w:sz="4" w:space="31" w:color="000000"/>
        </w:pBdr>
        <w:rPr>
          <w:rFonts w:eastAsia="Times New Roman" w:cstheme="minorHAnsi"/>
          <w:lang w:val="ga-IE" w:eastAsia="x-none"/>
        </w:rPr>
      </w:pPr>
      <w:r w:rsidRPr="002831D2">
        <w:rPr>
          <w:rFonts w:eastAsia="Times New Roman" w:cstheme="minorHAnsi"/>
          <w:lang w:val="ga-IE" w:eastAsia="x-none"/>
        </w:rPr>
        <w:t>Ainm: __________________________   Síniú: _________________________   Dáta:___/__/____ (Bloclitreacha)</w:t>
      </w:r>
    </w:p>
    <w:p w14:paraId="5FBA5760" w14:textId="77777777" w:rsidR="00A76D32" w:rsidRPr="002831D2" w:rsidRDefault="00A76D32" w:rsidP="004200A8">
      <w:pPr>
        <w:pBdr>
          <w:top w:val="single" w:sz="4" w:space="1" w:color="000000"/>
          <w:left w:val="single" w:sz="4" w:space="31" w:color="000000"/>
          <w:bottom w:val="single" w:sz="4" w:space="31" w:color="auto"/>
          <w:right w:val="single" w:sz="4" w:space="31" w:color="000000"/>
        </w:pBdr>
        <w:rPr>
          <w:rFonts w:eastAsia="Times New Roman" w:cstheme="minorHAnsi"/>
          <w:lang w:val="ga-IE" w:eastAsia="x-none"/>
        </w:rPr>
      </w:pPr>
    </w:p>
    <w:p w14:paraId="427E3214" w14:textId="77777777" w:rsidR="00290DAB" w:rsidRDefault="00290DAB" w:rsidP="004200A8">
      <w:pPr>
        <w:pBdr>
          <w:top w:val="single" w:sz="4" w:space="1" w:color="000000"/>
          <w:left w:val="single" w:sz="4" w:space="31" w:color="000000"/>
          <w:bottom w:val="single" w:sz="4" w:space="31" w:color="auto"/>
          <w:right w:val="single" w:sz="4" w:space="31" w:color="000000"/>
        </w:pBdr>
        <w:rPr>
          <w:rFonts w:eastAsia="Times New Roman" w:cstheme="minorHAnsi"/>
          <w:lang w:val="ga-IE" w:eastAsia="x-none"/>
        </w:rPr>
      </w:pPr>
    </w:p>
    <w:p w14:paraId="0AB6F829" w14:textId="6E9E1AFC" w:rsidR="00A76D32" w:rsidRPr="002831D2" w:rsidRDefault="00A76D32" w:rsidP="004200A8">
      <w:pPr>
        <w:pBdr>
          <w:top w:val="single" w:sz="4" w:space="1" w:color="000000"/>
          <w:left w:val="single" w:sz="4" w:space="31" w:color="000000"/>
          <w:bottom w:val="single" w:sz="4" w:space="31" w:color="auto"/>
          <w:right w:val="single" w:sz="4" w:space="31" w:color="000000"/>
        </w:pBdr>
        <w:rPr>
          <w:rFonts w:eastAsia="Times New Roman" w:cstheme="minorHAnsi"/>
          <w:lang w:val="ga-IE" w:eastAsia="x-none"/>
        </w:rPr>
      </w:pPr>
      <w:r w:rsidRPr="002831D2">
        <w:rPr>
          <w:rFonts w:eastAsia="Times New Roman" w:cstheme="minorHAnsi"/>
          <w:lang w:val="ga-IE" w:eastAsia="x-none"/>
        </w:rPr>
        <w:t>Ainm: __________________________   Síniú: _________________________   Dáta:___/__/____</w:t>
      </w:r>
    </w:p>
    <w:p w14:paraId="285B0128" w14:textId="77777777" w:rsidR="00A76D32" w:rsidRPr="002831D2" w:rsidRDefault="00A76D32" w:rsidP="004200A8">
      <w:pPr>
        <w:pBdr>
          <w:top w:val="single" w:sz="4" w:space="1" w:color="000000"/>
          <w:left w:val="single" w:sz="4" w:space="31" w:color="000000"/>
          <w:bottom w:val="single" w:sz="4" w:space="31" w:color="auto"/>
          <w:right w:val="single" w:sz="4" w:space="31" w:color="000000"/>
        </w:pBdr>
        <w:rPr>
          <w:rFonts w:eastAsia="Times New Roman" w:cstheme="minorHAnsi"/>
          <w:lang w:val="ga-IE" w:eastAsia="x-none"/>
        </w:rPr>
      </w:pPr>
      <w:r w:rsidRPr="002831D2">
        <w:rPr>
          <w:rFonts w:eastAsia="Times New Roman" w:cstheme="minorHAnsi"/>
          <w:lang w:val="ga-IE" w:eastAsia="x-none"/>
        </w:rPr>
        <w:t xml:space="preserve"> (Bloclitreacha)</w:t>
      </w:r>
    </w:p>
    <w:p w14:paraId="46482137" w14:textId="77777777" w:rsidR="00A76D32" w:rsidRPr="002831D2" w:rsidRDefault="00A76D32" w:rsidP="004200A8">
      <w:pPr>
        <w:pBdr>
          <w:top w:val="single" w:sz="4" w:space="1" w:color="000000"/>
          <w:left w:val="single" w:sz="4" w:space="31" w:color="000000"/>
          <w:bottom w:val="single" w:sz="4" w:space="31" w:color="auto"/>
          <w:right w:val="single" w:sz="4" w:space="31" w:color="000000"/>
        </w:pBdr>
        <w:jc w:val="both"/>
        <w:rPr>
          <w:rFonts w:eastAsia="Times New Roman" w:cstheme="minorHAnsi"/>
          <w:i/>
          <w:lang w:val="ga-IE" w:eastAsia="x-none"/>
        </w:rPr>
      </w:pPr>
    </w:p>
    <w:p w14:paraId="582F11F9" w14:textId="23912B20" w:rsidR="00A76D32" w:rsidRPr="002831D2" w:rsidRDefault="00A76D32" w:rsidP="004200A8">
      <w:pPr>
        <w:pBdr>
          <w:top w:val="single" w:sz="4" w:space="1" w:color="000000"/>
          <w:left w:val="single" w:sz="4" w:space="31" w:color="000000"/>
          <w:bottom w:val="single" w:sz="4" w:space="31" w:color="auto"/>
          <w:right w:val="single" w:sz="4" w:space="31" w:color="000000"/>
        </w:pBdr>
        <w:jc w:val="both"/>
        <w:rPr>
          <w:rFonts w:eastAsia="Times New Roman" w:cstheme="minorHAnsi"/>
          <w:lang w:val="ga-IE" w:eastAsia="x-none"/>
        </w:rPr>
      </w:pPr>
      <w:r w:rsidRPr="002831D2">
        <w:rPr>
          <w:rFonts w:eastAsia="Times New Roman" w:cstheme="minorHAnsi"/>
          <w:i/>
          <w:lang w:val="ga-IE" w:eastAsia="x-none"/>
        </w:rPr>
        <w:t>Nóta:</w:t>
      </w:r>
      <w:r w:rsidRPr="002831D2">
        <w:rPr>
          <w:rFonts w:eastAsia="Times New Roman" w:cstheme="minorHAnsi"/>
          <w:lang w:val="ga-IE" w:eastAsia="x-none"/>
        </w:rPr>
        <w:t xml:space="preserve"> Ba chóir go mbeadh na foirmeacha iarratais ó ghrúpaí phobail agus / nó comhlachtaí sínithe ag an </w:t>
      </w:r>
      <w:r w:rsidR="005E5210">
        <w:rPr>
          <w:rFonts w:eastAsia="Times New Roman" w:cstheme="minorHAnsi"/>
          <w:lang w:val="ga-IE" w:eastAsia="x-none"/>
        </w:rPr>
        <w:t>g</w:t>
      </w:r>
      <w:r w:rsidRPr="002831D2">
        <w:rPr>
          <w:rFonts w:eastAsia="Times New Roman" w:cstheme="minorHAnsi"/>
          <w:lang w:val="ga-IE" w:eastAsia="x-none"/>
        </w:rPr>
        <w:t xml:space="preserve">Cathaoirleach agus ag ball Choiste / Stiúrthóir amháin eile. Ba chóir go mbeadh comh-iarratas ar bith sínithe ag an dá chomhpháirtí. </w:t>
      </w:r>
    </w:p>
    <w:p w14:paraId="20D152E1" w14:textId="77777777" w:rsidR="00A76D32" w:rsidRPr="002831D2" w:rsidRDefault="00A76D32" w:rsidP="004200A8">
      <w:pPr>
        <w:pBdr>
          <w:top w:val="single" w:sz="4" w:space="1" w:color="000000"/>
          <w:left w:val="single" w:sz="4" w:space="31" w:color="000000"/>
          <w:bottom w:val="single" w:sz="4" w:space="31" w:color="auto"/>
          <w:right w:val="single" w:sz="4" w:space="31" w:color="000000"/>
        </w:pBdr>
        <w:jc w:val="both"/>
        <w:rPr>
          <w:rFonts w:eastAsia="Times New Roman" w:cstheme="minorHAnsi"/>
          <w:lang w:val="ga-IE" w:eastAsia="x-none"/>
        </w:rPr>
      </w:pPr>
    </w:p>
    <w:p w14:paraId="196537EA" w14:textId="64346ED6" w:rsidR="00A76D32" w:rsidRPr="002831D2" w:rsidRDefault="00A76D32" w:rsidP="004200A8">
      <w:pPr>
        <w:pBdr>
          <w:top w:val="single" w:sz="4" w:space="1" w:color="000000"/>
          <w:left w:val="single" w:sz="4" w:space="31" w:color="000000"/>
          <w:bottom w:val="single" w:sz="4" w:space="31" w:color="auto"/>
          <w:right w:val="single" w:sz="4" w:space="31" w:color="000000"/>
        </w:pBdr>
        <w:jc w:val="both"/>
        <w:rPr>
          <w:rFonts w:eastAsia="Times New Roman" w:cstheme="minorHAnsi"/>
          <w:lang w:val="ga-IE" w:eastAsia="x-none"/>
        </w:rPr>
      </w:pPr>
      <w:r w:rsidRPr="002831D2">
        <w:rPr>
          <w:rFonts w:eastAsia="Times New Roman" w:cstheme="minorHAnsi"/>
          <w:lang w:val="ga-IE" w:eastAsia="x-none"/>
        </w:rPr>
        <w:t xml:space="preserve">Coinneofar an t-eolas uilig a chuirfear ar fáil ar chomhad leictreonach agus ar chomhad crua.  Úsáidfear an t-eolas seo le Léirithe Suime a mheas / a bhainistiú / riaradh agus le tuairisceáin fhaireacháin a ullmhú.  Tá sé i gceist go mbeidh Grúpaí Áitiúil Gníomhaíochta ag roinnt eolais lena chéile agus le hEagraíochtaí / Ranna Rialtais le cosc a chur ar iarratais chalaoiseacha nó le coir a aimsiú / aithint agus le hiarratais chomhlántacha a phróiseáil ar bhonn comhordaithe.  D’fhéadfaí go dtiocfadh an t-eolas faoi fhorálacha an Achta um Shaoráil Faisnéise arna leasuithe. Ní bheidh tionchar ag an </w:t>
      </w:r>
      <w:r w:rsidR="00647AD1">
        <w:rPr>
          <w:rFonts w:eastAsia="Times New Roman" w:cstheme="minorHAnsi"/>
          <w:lang w:val="ga-IE" w:eastAsia="x-none"/>
        </w:rPr>
        <w:t>b</w:t>
      </w:r>
      <w:r w:rsidRPr="002831D2">
        <w:rPr>
          <w:rFonts w:eastAsia="Times New Roman" w:cstheme="minorHAnsi"/>
          <w:lang w:val="ga-IE" w:eastAsia="x-none"/>
        </w:rPr>
        <w:t>polasaí seo ar do chearta agus coinneofar an t-eolas atá curtha ar fáil agat de réir mar atá leagtha amach  faoin Acht um Chosaint Sonraí, 1988 &amp; 2003</w:t>
      </w:r>
    </w:p>
    <w:p w14:paraId="5B1ECBFF" w14:textId="77777777" w:rsidR="00A76D32" w:rsidRPr="002831D2" w:rsidRDefault="00A76D32" w:rsidP="004200A8">
      <w:pPr>
        <w:pBdr>
          <w:top w:val="single" w:sz="4" w:space="1" w:color="000000"/>
          <w:left w:val="single" w:sz="4" w:space="31" w:color="000000"/>
          <w:bottom w:val="single" w:sz="4" w:space="31" w:color="auto"/>
          <w:right w:val="single" w:sz="4" w:space="31" w:color="000000"/>
        </w:pBdr>
        <w:jc w:val="both"/>
        <w:rPr>
          <w:rFonts w:ascii="Times New Roman" w:eastAsia="Times New Roman" w:hAnsi="Times New Roman" w:cs="Times New Roman"/>
          <w:lang w:val="ga-IE" w:eastAsia="x-none"/>
        </w:rPr>
      </w:pPr>
    </w:p>
    <w:p w14:paraId="4784D41F" w14:textId="77777777" w:rsidR="00A76D32" w:rsidRPr="002831D2" w:rsidRDefault="00A76D32" w:rsidP="00A76D32">
      <w:pPr>
        <w:jc w:val="center"/>
        <w:rPr>
          <w:rFonts w:ascii="Times New Roman" w:hAnsi="Times New Roman" w:cs="Times New Roman"/>
          <w:b/>
          <w:sz w:val="32"/>
          <w:szCs w:val="32"/>
          <w:lang w:val="ga-IE" w:eastAsia="x-none"/>
        </w:rPr>
      </w:pPr>
    </w:p>
    <w:p w14:paraId="4DCA84F9" w14:textId="77777777" w:rsidR="00A76D32" w:rsidRPr="002831D2" w:rsidRDefault="00A76D32" w:rsidP="00A76D32">
      <w:pPr>
        <w:rPr>
          <w:rFonts w:ascii="Times New Roman" w:hAnsi="Times New Roman" w:cs="Times New Roman"/>
          <w:b/>
          <w:sz w:val="32"/>
          <w:szCs w:val="32"/>
          <w:lang w:val="ga-IE" w:eastAsia="x-none"/>
        </w:rPr>
      </w:pPr>
    </w:p>
    <w:p w14:paraId="2D7252E3" w14:textId="77777777" w:rsidR="00112132" w:rsidRPr="002831D2" w:rsidRDefault="00112132">
      <w:pPr>
        <w:rPr>
          <w:rFonts w:cstheme="minorHAnsi"/>
          <w:b/>
          <w:sz w:val="32"/>
          <w:szCs w:val="32"/>
          <w:lang w:val="ga-IE" w:eastAsia="x-none"/>
        </w:rPr>
      </w:pPr>
      <w:r w:rsidRPr="002831D2">
        <w:rPr>
          <w:rFonts w:cstheme="minorHAnsi"/>
          <w:b/>
          <w:sz w:val="32"/>
          <w:szCs w:val="32"/>
          <w:lang w:val="ga-IE" w:eastAsia="x-none"/>
        </w:rPr>
        <w:br w:type="page"/>
      </w:r>
    </w:p>
    <w:p w14:paraId="081B8CD4" w14:textId="3CA74D58" w:rsidR="00536604" w:rsidRDefault="00536604" w:rsidP="00A76D32">
      <w:pPr>
        <w:jc w:val="center"/>
        <w:rPr>
          <w:rFonts w:cstheme="minorHAnsi"/>
          <w:b/>
          <w:sz w:val="32"/>
          <w:szCs w:val="32"/>
          <w:lang w:val="ga-IE" w:eastAsia="x-none"/>
        </w:rPr>
      </w:pPr>
      <w:r>
        <w:rPr>
          <w:rFonts w:cstheme="minorHAnsi"/>
          <w:b/>
          <w:sz w:val="32"/>
          <w:szCs w:val="32"/>
          <w:lang w:val="ga-IE" w:eastAsia="x-none"/>
        </w:rPr>
        <w:lastRenderedPageBreak/>
        <w:t xml:space="preserve">Aguisín 1 </w:t>
      </w:r>
    </w:p>
    <w:p w14:paraId="794EF252" w14:textId="77777777" w:rsidR="00536604" w:rsidRDefault="00536604" w:rsidP="00A76D32">
      <w:pPr>
        <w:jc w:val="center"/>
        <w:rPr>
          <w:rFonts w:cstheme="minorHAnsi"/>
          <w:b/>
          <w:sz w:val="32"/>
          <w:szCs w:val="32"/>
          <w:lang w:val="ga-IE" w:eastAsia="x-none"/>
        </w:rPr>
      </w:pPr>
    </w:p>
    <w:p w14:paraId="6D5C2AE2" w14:textId="036D0312" w:rsidR="00A76D32" w:rsidRPr="002831D2" w:rsidRDefault="00A76D32" w:rsidP="00A76D32">
      <w:pPr>
        <w:jc w:val="center"/>
        <w:rPr>
          <w:rFonts w:ascii="Times New Roman" w:hAnsi="Times New Roman" w:cs="Times New Roman"/>
          <w:b/>
          <w:sz w:val="32"/>
          <w:szCs w:val="32"/>
          <w:lang w:val="ga-IE" w:eastAsia="x-none"/>
        </w:rPr>
      </w:pPr>
      <w:r w:rsidRPr="002831D2">
        <w:rPr>
          <w:rFonts w:cstheme="minorHAnsi"/>
          <w:b/>
          <w:sz w:val="32"/>
          <w:szCs w:val="32"/>
          <w:lang w:val="ga-IE" w:eastAsia="x-none"/>
        </w:rPr>
        <w:t>Córas Meas</w:t>
      </w:r>
      <w:r w:rsidR="00254C60">
        <w:rPr>
          <w:rFonts w:cstheme="minorHAnsi"/>
          <w:b/>
          <w:sz w:val="32"/>
          <w:szCs w:val="32"/>
          <w:lang w:val="ga-IE" w:eastAsia="x-none"/>
        </w:rPr>
        <w:t xml:space="preserve">únaithe </w:t>
      </w:r>
    </w:p>
    <w:p w14:paraId="03E6058F" w14:textId="77777777" w:rsidR="00A76D32" w:rsidRPr="002831D2" w:rsidRDefault="00A76D32" w:rsidP="00A76D32">
      <w:pPr>
        <w:jc w:val="center"/>
        <w:rPr>
          <w:rFonts w:cstheme="minorHAnsi"/>
          <w:b/>
          <w:sz w:val="22"/>
          <w:szCs w:val="22"/>
          <w:lang w:val="ga-IE" w:eastAsia="x-none"/>
        </w:rPr>
      </w:pPr>
    </w:p>
    <w:p w14:paraId="1D0EBFF9" w14:textId="77777777" w:rsidR="00A5506B" w:rsidRDefault="00A966C2" w:rsidP="00A76D32">
      <w:pPr>
        <w:jc w:val="center"/>
        <w:rPr>
          <w:rFonts w:cstheme="minorHAnsi"/>
          <w:bCs/>
          <w:sz w:val="22"/>
          <w:szCs w:val="22"/>
          <w:lang w:val="ga-IE" w:eastAsia="x-none"/>
        </w:rPr>
      </w:pPr>
      <w:r w:rsidRPr="002831D2">
        <w:rPr>
          <w:rFonts w:cstheme="minorHAnsi"/>
          <w:bCs/>
          <w:sz w:val="22"/>
          <w:szCs w:val="22"/>
          <w:lang w:val="ga-IE" w:eastAsia="x-none"/>
        </w:rPr>
        <w:t xml:space="preserve">Beidh </w:t>
      </w:r>
      <w:r w:rsidR="00C72C02">
        <w:rPr>
          <w:rFonts w:cstheme="minorHAnsi"/>
          <w:bCs/>
          <w:sz w:val="22"/>
          <w:szCs w:val="22"/>
          <w:lang w:val="ga-IE" w:eastAsia="x-none"/>
        </w:rPr>
        <w:t>na léirithe spéise</w:t>
      </w:r>
      <w:r w:rsidR="00044649">
        <w:rPr>
          <w:rFonts w:cstheme="minorHAnsi"/>
          <w:bCs/>
          <w:sz w:val="22"/>
          <w:szCs w:val="22"/>
          <w:lang w:val="ga-IE" w:eastAsia="x-none"/>
        </w:rPr>
        <w:t xml:space="preserve"> á meas </w:t>
      </w:r>
      <w:r w:rsidR="00A5506B">
        <w:rPr>
          <w:rFonts w:cstheme="minorHAnsi"/>
          <w:bCs/>
          <w:sz w:val="22"/>
          <w:szCs w:val="22"/>
          <w:lang w:val="ga-IE" w:eastAsia="x-none"/>
        </w:rPr>
        <w:t>bunaithe ar na critéir seo</w:t>
      </w:r>
      <w:r w:rsidRPr="002831D2">
        <w:rPr>
          <w:rFonts w:cstheme="minorHAnsi"/>
          <w:bCs/>
          <w:sz w:val="22"/>
          <w:szCs w:val="22"/>
          <w:lang w:val="ga-IE" w:eastAsia="x-none"/>
        </w:rPr>
        <w:t xml:space="preserve"> thíos. </w:t>
      </w:r>
    </w:p>
    <w:p w14:paraId="7499FD92" w14:textId="77777777" w:rsidR="00E77B57" w:rsidRPr="002831D2" w:rsidRDefault="00E77B57" w:rsidP="00A76D32">
      <w:pPr>
        <w:jc w:val="center"/>
        <w:rPr>
          <w:rFonts w:cstheme="minorHAnsi"/>
          <w:bCs/>
          <w:sz w:val="22"/>
          <w:szCs w:val="22"/>
          <w:lang w:val="ga-IE" w:eastAsia="x-none"/>
        </w:rPr>
      </w:pPr>
    </w:p>
    <w:p w14:paraId="236394E5" w14:textId="75FF85F7" w:rsidR="00A76D32" w:rsidRPr="002831D2" w:rsidRDefault="00A76D32" w:rsidP="00A76D32">
      <w:pPr>
        <w:jc w:val="center"/>
        <w:rPr>
          <w:rFonts w:cstheme="minorHAnsi"/>
          <w:b/>
          <w:sz w:val="22"/>
          <w:szCs w:val="22"/>
          <w:lang w:val="ga-IE"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1240"/>
      </w:tblGrid>
      <w:tr w:rsidR="00EC295A" w:rsidRPr="002831D2" w14:paraId="794CD2DF" w14:textId="77777777" w:rsidTr="00EC295A">
        <w:tc>
          <w:tcPr>
            <w:tcW w:w="8026" w:type="dxa"/>
          </w:tcPr>
          <w:p w14:paraId="5F4A967D" w14:textId="19E1ED2B" w:rsidR="00EC295A" w:rsidRDefault="00EC295A" w:rsidP="00EC295A">
            <w:pPr>
              <w:rPr>
                <w:b/>
                <w:bCs/>
                <w:lang w:val="ga-IE"/>
              </w:rPr>
            </w:pPr>
            <w:r w:rsidRPr="002831D2">
              <w:rPr>
                <w:b/>
                <w:bCs/>
                <w:lang w:val="ga-IE"/>
              </w:rPr>
              <w:t>Critéir M</w:t>
            </w:r>
            <w:r w:rsidR="00A5506B">
              <w:rPr>
                <w:b/>
                <w:bCs/>
                <w:lang w:val="ga-IE"/>
              </w:rPr>
              <w:t>heasúnaithe</w:t>
            </w:r>
          </w:p>
          <w:p w14:paraId="38FE03B7" w14:textId="0EE76CEE" w:rsidR="0043119C" w:rsidRPr="002831D2" w:rsidRDefault="0043119C" w:rsidP="00EC295A">
            <w:pPr>
              <w:rPr>
                <w:rFonts w:cstheme="minorHAnsi"/>
                <w:b/>
                <w:bCs/>
                <w:lang w:val="ga-IE" w:eastAsia="x-none"/>
              </w:rPr>
            </w:pPr>
          </w:p>
        </w:tc>
        <w:tc>
          <w:tcPr>
            <w:tcW w:w="1256" w:type="dxa"/>
          </w:tcPr>
          <w:p w14:paraId="03E16784" w14:textId="05852F46" w:rsidR="00EC295A" w:rsidRPr="002831D2" w:rsidRDefault="008E2CBD" w:rsidP="00EC295A">
            <w:pPr>
              <w:jc w:val="center"/>
              <w:rPr>
                <w:rFonts w:cstheme="minorHAnsi"/>
                <w:b/>
                <w:bCs/>
                <w:lang w:val="ga-IE" w:eastAsia="x-none"/>
              </w:rPr>
            </w:pPr>
            <w:r w:rsidRPr="002831D2">
              <w:rPr>
                <w:b/>
                <w:bCs/>
                <w:lang w:val="ga-IE"/>
              </w:rPr>
              <w:t>Luach</w:t>
            </w:r>
          </w:p>
        </w:tc>
      </w:tr>
      <w:tr w:rsidR="0043119C" w:rsidRPr="002831D2" w14:paraId="0092C6B4" w14:textId="77777777" w:rsidTr="00EC295A">
        <w:tc>
          <w:tcPr>
            <w:tcW w:w="8026" w:type="dxa"/>
          </w:tcPr>
          <w:p w14:paraId="3FBDF11D" w14:textId="2F2CBD2D" w:rsidR="0043119C" w:rsidRPr="00726E4B" w:rsidRDefault="00A5506B" w:rsidP="0043119C">
            <w:pPr>
              <w:rPr>
                <w:rFonts w:cstheme="minorHAnsi"/>
                <w:bCs/>
                <w:u w:val="single"/>
                <w:lang w:val="ga-IE" w:eastAsia="x-none"/>
              </w:rPr>
            </w:pPr>
            <w:r>
              <w:rPr>
                <w:rFonts w:cstheme="minorHAnsi"/>
                <w:bCs/>
                <w:u w:val="single"/>
                <w:lang w:val="ga-IE" w:eastAsia="x-none"/>
              </w:rPr>
              <w:t>Cuspóir an Togra P</w:t>
            </w:r>
            <w:r w:rsidR="00B1004A">
              <w:rPr>
                <w:rFonts w:cstheme="minorHAnsi"/>
                <w:bCs/>
                <w:u w:val="single"/>
                <w:lang w:val="ga-IE" w:eastAsia="x-none"/>
              </w:rPr>
              <w:t>h</w:t>
            </w:r>
            <w:r>
              <w:rPr>
                <w:rFonts w:cstheme="minorHAnsi"/>
                <w:bCs/>
                <w:u w:val="single"/>
                <w:lang w:val="ga-IE" w:eastAsia="x-none"/>
              </w:rPr>
              <w:t>í</w:t>
            </w:r>
            <w:r w:rsidR="0043119C" w:rsidRPr="00726E4B">
              <w:rPr>
                <w:rFonts w:cstheme="minorHAnsi"/>
                <w:bCs/>
                <w:u w:val="single"/>
                <w:lang w:val="ga-IE" w:eastAsia="x-none"/>
              </w:rPr>
              <w:t>olóta</w:t>
            </w:r>
            <w:r>
              <w:rPr>
                <w:rFonts w:cstheme="minorHAnsi"/>
                <w:bCs/>
                <w:u w:val="single"/>
                <w:lang w:val="ga-IE" w:eastAsia="x-none"/>
              </w:rPr>
              <w:t>igh</w:t>
            </w:r>
            <w:r w:rsidR="0043119C" w:rsidRPr="00726E4B">
              <w:rPr>
                <w:rFonts w:cstheme="minorHAnsi"/>
                <w:bCs/>
                <w:u w:val="single"/>
                <w:lang w:val="ga-IE" w:eastAsia="x-none"/>
              </w:rPr>
              <w:t xml:space="preserve"> </w:t>
            </w:r>
          </w:p>
          <w:p w14:paraId="74D7B9AD" w14:textId="77777777" w:rsidR="0043119C" w:rsidRPr="00E8629F" w:rsidRDefault="0043119C" w:rsidP="0043119C">
            <w:pPr>
              <w:rPr>
                <w:rFonts w:cstheme="minorHAnsi"/>
                <w:bCs/>
                <w:lang w:val="ga-IE" w:eastAsia="x-none"/>
              </w:rPr>
            </w:pPr>
          </w:p>
          <w:p w14:paraId="0F609B89" w14:textId="6038F8AF" w:rsidR="00542F22" w:rsidRPr="00542F22" w:rsidRDefault="006B1B1B" w:rsidP="0043119C">
            <w:pPr>
              <w:rPr>
                <w:rFonts w:cstheme="minorHAnsi"/>
                <w:bCs/>
                <w:lang w:val="ga-IE" w:eastAsia="x-none"/>
              </w:rPr>
            </w:pPr>
            <w:r>
              <w:rPr>
                <w:rFonts w:cstheme="minorHAnsi"/>
                <w:bCs/>
                <w:lang w:val="ga-IE" w:eastAsia="x-none"/>
              </w:rPr>
              <w:t>Caighdeán</w:t>
            </w:r>
            <w:r w:rsidR="00A5506B">
              <w:rPr>
                <w:rFonts w:cstheme="minorHAnsi"/>
                <w:bCs/>
                <w:lang w:val="ga-IE" w:eastAsia="x-none"/>
              </w:rPr>
              <w:t xml:space="preserve"> an iarratais</w:t>
            </w:r>
            <w:r w:rsidR="00502DA4">
              <w:rPr>
                <w:rFonts w:cstheme="minorHAnsi"/>
                <w:bCs/>
                <w:lang w:val="ga-IE" w:eastAsia="x-none"/>
              </w:rPr>
              <w:t xml:space="preserve">, </w:t>
            </w:r>
            <w:r w:rsidR="00782305">
              <w:rPr>
                <w:rFonts w:cstheme="minorHAnsi"/>
                <w:bCs/>
                <w:lang w:val="ga-IE" w:eastAsia="x-none"/>
              </w:rPr>
              <w:t xml:space="preserve">gnéithe </w:t>
            </w:r>
            <w:r w:rsidR="00502DA4">
              <w:rPr>
                <w:rFonts w:cstheme="minorHAnsi"/>
                <w:bCs/>
                <w:lang w:val="ga-IE" w:eastAsia="x-none"/>
              </w:rPr>
              <w:t>nualaíocht</w:t>
            </w:r>
            <w:r w:rsidR="00782305">
              <w:rPr>
                <w:rFonts w:cstheme="minorHAnsi"/>
                <w:bCs/>
                <w:lang w:val="ga-IE" w:eastAsia="x-none"/>
              </w:rPr>
              <w:t>a, úsáid fuinnimh inathnuaite</w:t>
            </w:r>
            <w:r w:rsidR="00B1004A">
              <w:rPr>
                <w:rFonts w:cstheme="minorHAnsi"/>
                <w:bCs/>
                <w:lang w:val="ga-IE" w:eastAsia="x-none"/>
              </w:rPr>
              <w:t>/teicneolaíocht chliste</w:t>
            </w:r>
            <w:r w:rsidR="00782305">
              <w:rPr>
                <w:rFonts w:cstheme="minorHAnsi"/>
                <w:bCs/>
                <w:lang w:val="ga-IE" w:eastAsia="x-none"/>
              </w:rPr>
              <w:t xml:space="preserve"> </w:t>
            </w:r>
            <w:r w:rsidR="00542F22" w:rsidRPr="00542F22">
              <w:rPr>
                <w:rFonts w:cstheme="minorHAnsi"/>
                <w:bCs/>
                <w:lang w:val="ga-IE" w:eastAsia="x-none"/>
              </w:rPr>
              <w:t>agus cuspóir</w:t>
            </w:r>
            <w:r w:rsidR="00782305">
              <w:rPr>
                <w:rFonts w:cstheme="minorHAnsi"/>
                <w:bCs/>
                <w:lang w:val="ga-IE" w:eastAsia="x-none"/>
              </w:rPr>
              <w:t>í ginearálta</w:t>
            </w:r>
            <w:r w:rsidR="00A5506B">
              <w:rPr>
                <w:rFonts w:cstheme="minorHAnsi"/>
                <w:bCs/>
                <w:lang w:val="ga-IE" w:eastAsia="x-none"/>
              </w:rPr>
              <w:t xml:space="preserve"> an togra p</w:t>
            </w:r>
            <w:r w:rsidR="00B1004A">
              <w:rPr>
                <w:rFonts w:cstheme="minorHAnsi"/>
                <w:bCs/>
                <w:lang w:val="ga-IE" w:eastAsia="x-none"/>
              </w:rPr>
              <w:t>h</w:t>
            </w:r>
            <w:r w:rsidR="00A5506B">
              <w:rPr>
                <w:rFonts w:cstheme="minorHAnsi"/>
                <w:bCs/>
                <w:lang w:val="ga-IE" w:eastAsia="x-none"/>
              </w:rPr>
              <w:t>í</w:t>
            </w:r>
            <w:r w:rsidR="00542F22" w:rsidRPr="00542F22">
              <w:rPr>
                <w:rFonts w:cstheme="minorHAnsi"/>
                <w:bCs/>
                <w:lang w:val="ga-IE" w:eastAsia="x-none"/>
              </w:rPr>
              <w:t>olót</w:t>
            </w:r>
            <w:r w:rsidR="00A5506B">
              <w:rPr>
                <w:rFonts w:cstheme="minorHAnsi"/>
                <w:bCs/>
                <w:lang w:val="ga-IE" w:eastAsia="x-none"/>
              </w:rPr>
              <w:t>aigh</w:t>
            </w:r>
          </w:p>
          <w:p w14:paraId="13429D64" w14:textId="56D25DAA" w:rsidR="0043119C" w:rsidRPr="00E8629F" w:rsidRDefault="0043119C" w:rsidP="0043119C">
            <w:pPr>
              <w:rPr>
                <w:rFonts w:cstheme="minorHAnsi"/>
                <w:b/>
                <w:lang w:val="ga-IE" w:eastAsia="x-none"/>
              </w:rPr>
            </w:pPr>
          </w:p>
        </w:tc>
        <w:tc>
          <w:tcPr>
            <w:tcW w:w="1256" w:type="dxa"/>
          </w:tcPr>
          <w:p w14:paraId="6D64E8CE" w14:textId="7182A8FC" w:rsidR="0043119C" w:rsidRPr="002831D2" w:rsidRDefault="00502DA4" w:rsidP="0043119C">
            <w:pPr>
              <w:jc w:val="center"/>
              <w:rPr>
                <w:rFonts w:cstheme="minorHAnsi"/>
                <w:bCs/>
                <w:lang w:val="ga-IE" w:eastAsia="x-none"/>
              </w:rPr>
            </w:pPr>
            <w:r>
              <w:rPr>
                <w:rFonts w:cstheme="minorHAnsi"/>
                <w:bCs/>
                <w:lang w:eastAsia="x-none"/>
              </w:rPr>
              <w:t>4</w:t>
            </w:r>
            <w:r w:rsidR="001352D3">
              <w:rPr>
                <w:rFonts w:cstheme="minorHAnsi"/>
                <w:bCs/>
                <w:lang w:eastAsia="x-none"/>
              </w:rPr>
              <w:t>5</w:t>
            </w:r>
            <w:r w:rsidR="0043119C" w:rsidRPr="00E8629F">
              <w:rPr>
                <w:rFonts w:cstheme="minorHAnsi"/>
                <w:bCs/>
                <w:lang w:val="ga-IE" w:eastAsia="x-none"/>
              </w:rPr>
              <w:t>%</w:t>
            </w:r>
          </w:p>
          <w:p w14:paraId="7D9CB9D9" w14:textId="473C3FB5" w:rsidR="0043119C" w:rsidRPr="002831D2" w:rsidRDefault="0043119C" w:rsidP="0043119C">
            <w:pPr>
              <w:rPr>
                <w:rFonts w:cstheme="minorHAnsi"/>
                <w:b/>
                <w:lang w:val="ga-IE" w:eastAsia="x-none"/>
              </w:rPr>
            </w:pPr>
          </w:p>
        </w:tc>
      </w:tr>
      <w:tr w:rsidR="0043119C" w:rsidRPr="002831D2" w14:paraId="692DE38B" w14:textId="77777777" w:rsidTr="00EC295A">
        <w:tc>
          <w:tcPr>
            <w:tcW w:w="8026" w:type="dxa"/>
          </w:tcPr>
          <w:p w14:paraId="19DD8717" w14:textId="60AFA8D9" w:rsidR="0043119C" w:rsidRPr="002831D2" w:rsidRDefault="0043119C" w:rsidP="0043119C">
            <w:pPr>
              <w:rPr>
                <w:rFonts w:cstheme="minorHAnsi"/>
                <w:b/>
                <w:lang w:val="ga-IE" w:eastAsia="x-none"/>
              </w:rPr>
            </w:pPr>
          </w:p>
        </w:tc>
        <w:tc>
          <w:tcPr>
            <w:tcW w:w="1256" w:type="dxa"/>
          </w:tcPr>
          <w:p w14:paraId="62942A76" w14:textId="77777777" w:rsidR="0043119C" w:rsidRPr="002831D2" w:rsidRDefault="0043119C" w:rsidP="001352D3">
            <w:pPr>
              <w:rPr>
                <w:rFonts w:cstheme="minorHAnsi"/>
                <w:b/>
                <w:lang w:val="ga-IE" w:eastAsia="x-none"/>
              </w:rPr>
            </w:pPr>
          </w:p>
        </w:tc>
      </w:tr>
      <w:tr w:rsidR="0043119C" w:rsidRPr="002831D2" w14:paraId="7613A94B" w14:textId="77777777" w:rsidTr="00EC295A">
        <w:tc>
          <w:tcPr>
            <w:tcW w:w="8026" w:type="dxa"/>
          </w:tcPr>
          <w:p w14:paraId="207F3898" w14:textId="77777777" w:rsidR="0043119C" w:rsidRPr="002831D2" w:rsidRDefault="0043119C" w:rsidP="0043119C">
            <w:pPr>
              <w:rPr>
                <w:rFonts w:cstheme="minorHAnsi"/>
                <w:b/>
                <w:lang w:val="ga-IE" w:eastAsia="x-none"/>
              </w:rPr>
            </w:pPr>
          </w:p>
        </w:tc>
        <w:tc>
          <w:tcPr>
            <w:tcW w:w="1256" w:type="dxa"/>
          </w:tcPr>
          <w:p w14:paraId="4BAAE4AD" w14:textId="02A0358C" w:rsidR="0043119C" w:rsidRPr="002831D2" w:rsidRDefault="0043119C" w:rsidP="0043119C">
            <w:pPr>
              <w:jc w:val="center"/>
              <w:rPr>
                <w:rFonts w:cstheme="minorHAnsi"/>
                <w:b/>
                <w:lang w:val="ga-IE" w:eastAsia="x-none"/>
              </w:rPr>
            </w:pPr>
          </w:p>
        </w:tc>
      </w:tr>
      <w:tr w:rsidR="0043119C" w:rsidRPr="002831D2" w14:paraId="526E79AC" w14:textId="77777777" w:rsidTr="00EC295A">
        <w:tc>
          <w:tcPr>
            <w:tcW w:w="8026" w:type="dxa"/>
          </w:tcPr>
          <w:p w14:paraId="00FF7402" w14:textId="3FC51845" w:rsidR="0043119C" w:rsidRPr="002831D2" w:rsidRDefault="0043119C" w:rsidP="0043119C">
            <w:pPr>
              <w:rPr>
                <w:rFonts w:cstheme="minorHAnsi"/>
                <w:bCs/>
                <w:lang w:val="ga-IE" w:eastAsia="x-none"/>
              </w:rPr>
            </w:pPr>
            <w:r w:rsidRPr="002831D2">
              <w:rPr>
                <w:rFonts w:cstheme="minorHAnsi"/>
                <w:bCs/>
                <w:u w:val="single"/>
                <w:lang w:val="ga-IE" w:eastAsia="x-none"/>
              </w:rPr>
              <w:t>Cuspóirí Access2Sea a chur chun cinn</w:t>
            </w:r>
            <w:r w:rsidRPr="002831D2">
              <w:rPr>
                <w:rFonts w:cstheme="minorHAnsi"/>
                <w:bCs/>
                <w:lang w:val="ga-IE" w:eastAsia="x-none"/>
              </w:rPr>
              <w:tab/>
            </w:r>
            <w:r w:rsidRPr="002831D2">
              <w:rPr>
                <w:rFonts w:cstheme="minorHAnsi"/>
                <w:bCs/>
                <w:lang w:val="ga-IE" w:eastAsia="x-none"/>
              </w:rPr>
              <w:tab/>
            </w:r>
            <w:r w:rsidRPr="002831D2">
              <w:rPr>
                <w:rFonts w:cstheme="minorHAnsi"/>
                <w:bCs/>
                <w:lang w:val="ga-IE" w:eastAsia="x-none"/>
              </w:rPr>
              <w:tab/>
              <w:t xml:space="preserve"> </w:t>
            </w:r>
          </w:p>
          <w:p w14:paraId="61431582" w14:textId="77777777" w:rsidR="0043119C" w:rsidRPr="002831D2" w:rsidRDefault="0043119C" w:rsidP="0043119C">
            <w:pPr>
              <w:rPr>
                <w:rFonts w:cstheme="minorHAnsi"/>
                <w:bCs/>
                <w:lang w:val="ga-IE" w:eastAsia="x-none"/>
              </w:rPr>
            </w:pPr>
          </w:p>
          <w:p w14:paraId="4559301D" w14:textId="0997B137" w:rsidR="0043119C" w:rsidRDefault="00AB34F0" w:rsidP="00A5506B">
            <w:pPr>
              <w:rPr>
                <w:rFonts w:cstheme="minorHAnsi"/>
                <w:bCs/>
                <w:lang w:val="ga-IE" w:eastAsia="x-none"/>
              </w:rPr>
            </w:pPr>
            <w:r>
              <w:rPr>
                <w:rFonts w:cstheme="minorHAnsi"/>
                <w:bCs/>
                <w:lang w:val="ga-IE" w:eastAsia="x-none"/>
              </w:rPr>
              <w:t xml:space="preserve">An </w:t>
            </w:r>
            <w:r w:rsidR="00C015D5">
              <w:rPr>
                <w:rFonts w:cstheme="minorHAnsi"/>
                <w:bCs/>
                <w:lang w:val="ga-IE" w:eastAsia="x-none"/>
              </w:rPr>
              <w:t>t</w:t>
            </w:r>
            <w:r>
              <w:rPr>
                <w:rFonts w:cstheme="minorHAnsi"/>
                <w:bCs/>
                <w:lang w:val="ga-IE" w:eastAsia="x-none"/>
              </w:rPr>
              <w:t>slí go gcuireann an</w:t>
            </w:r>
            <w:r w:rsidR="00A5506B">
              <w:rPr>
                <w:rFonts w:cstheme="minorHAnsi"/>
                <w:bCs/>
                <w:lang w:val="ga-IE" w:eastAsia="x-none"/>
              </w:rPr>
              <w:t xml:space="preserve"> t-iarratas</w:t>
            </w:r>
            <w:r>
              <w:rPr>
                <w:rFonts w:cstheme="minorHAnsi"/>
                <w:bCs/>
                <w:lang w:val="ga-IE" w:eastAsia="x-none"/>
              </w:rPr>
              <w:t xml:space="preserve"> seo </w:t>
            </w:r>
            <w:r w:rsidR="0043119C" w:rsidRPr="002831D2">
              <w:rPr>
                <w:rFonts w:cstheme="minorHAnsi"/>
                <w:bCs/>
                <w:lang w:val="ga-IE" w:eastAsia="x-none"/>
              </w:rPr>
              <w:t>cuspóirí Access2Sea chun cinn</w:t>
            </w:r>
            <w:r>
              <w:rPr>
                <w:rFonts w:cstheme="minorHAnsi"/>
                <w:bCs/>
                <w:lang w:val="ga-IE" w:eastAsia="x-none"/>
              </w:rPr>
              <w:t xml:space="preserve"> le béim ar leith ar </w:t>
            </w:r>
            <w:r w:rsidR="0043119C" w:rsidRPr="002831D2">
              <w:rPr>
                <w:rFonts w:cstheme="minorHAnsi"/>
                <w:bCs/>
                <w:lang w:val="ga-IE" w:eastAsia="x-none"/>
              </w:rPr>
              <w:t xml:space="preserve"> </w:t>
            </w:r>
            <w:r w:rsidR="00144A01">
              <w:rPr>
                <w:rFonts w:cstheme="minorHAnsi"/>
                <w:bCs/>
                <w:lang w:val="ga-IE" w:eastAsia="x-none"/>
              </w:rPr>
              <w:t>i</w:t>
            </w:r>
            <w:r w:rsidR="0043119C" w:rsidRPr="002831D2">
              <w:rPr>
                <w:rFonts w:cstheme="minorHAnsi"/>
                <w:bCs/>
                <w:lang w:val="ga-IE" w:eastAsia="x-none"/>
              </w:rPr>
              <w:t>naistritheacht</w:t>
            </w:r>
            <w:r w:rsidR="00C015D5">
              <w:rPr>
                <w:rFonts w:cstheme="minorHAnsi"/>
                <w:bCs/>
                <w:lang w:val="ga-IE" w:eastAsia="x-none"/>
              </w:rPr>
              <w:t xml:space="preserve"> agus </w:t>
            </w:r>
            <w:r w:rsidR="0091595D">
              <w:rPr>
                <w:rFonts w:cstheme="minorHAnsi"/>
                <w:bCs/>
                <w:lang w:val="ga-IE" w:eastAsia="x-none"/>
              </w:rPr>
              <w:t>inscáilitheacht an togra</w:t>
            </w:r>
            <w:r w:rsidR="00A5506B">
              <w:rPr>
                <w:rFonts w:cstheme="minorHAnsi"/>
                <w:bCs/>
                <w:lang w:val="ga-IE" w:eastAsia="x-none"/>
              </w:rPr>
              <w:t>.</w:t>
            </w:r>
          </w:p>
          <w:p w14:paraId="3BFD81B1" w14:textId="6F30FCA5" w:rsidR="00A5506B" w:rsidRPr="002831D2" w:rsidRDefault="00A5506B" w:rsidP="00A5506B">
            <w:pPr>
              <w:rPr>
                <w:rFonts w:cstheme="minorHAnsi"/>
                <w:bCs/>
                <w:lang w:val="ga-IE" w:eastAsia="x-none"/>
              </w:rPr>
            </w:pPr>
          </w:p>
        </w:tc>
        <w:tc>
          <w:tcPr>
            <w:tcW w:w="1256" w:type="dxa"/>
          </w:tcPr>
          <w:p w14:paraId="076540AA" w14:textId="5684DAE7" w:rsidR="0043119C" w:rsidRPr="002831D2" w:rsidRDefault="00502DA4" w:rsidP="0043119C">
            <w:pPr>
              <w:jc w:val="center"/>
              <w:rPr>
                <w:rFonts w:cstheme="minorHAnsi"/>
                <w:b/>
                <w:lang w:val="ga-IE" w:eastAsia="x-none"/>
              </w:rPr>
            </w:pPr>
            <w:r>
              <w:rPr>
                <w:rFonts w:cstheme="minorHAnsi"/>
                <w:bCs/>
                <w:lang w:val="ga-IE" w:eastAsia="x-none"/>
              </w:rPr>
              <w:t>3</w:t>
            </w:r>
            <w:r w:rsidR="0043119C">
              <w:rPr>
                <w:rFonts w:cstheme="minorHAnsi"/>
                <w:bCs/>
                <w:lang w:val="ga-IE" w:eastAsia="x-none"/>
              </w:rPr>
              <w:t>5</w:t>
            </w:r>
            <w:r w:rsidR="0043119C" w:rsidRPr="002831D2">
              <w:rPr>
                <w:rFonts w:cstheme="minorHAnsi"/>
                <w:bCs/>
                <w:lang w:val="ga-IE" w:eastAsia="x-none"/>
              </w:rPr>
              <w:t>%</w:t>
            </w:r>
          </w:p>
        </w:tc>
      </w:tr>
      <w:tr w:rsidR="001352D3" w:rsidRPr="002831D2" w14:paraId="4E1F4091" w14:textId="77777777" w:rsidTr="00EC295A">
        <w:tc>
          <w:tcPr>
            <w:tcW w:w="8026" w:type="dxa"/>
          </w:tcPr>
          <w:p w14:paraId="37D83EA0" w14:textId="77777777" w:rsidR="001352D3" w:rsidRPr="002831D2" w:rsidRDefault="001352D3" w:rsidP="001352D3">
            <w:pPr>
              <w:rPr>
                <w:rFonts w:cstheme="minorHAnsi"/>
                <w:bCs/>
                <w:lang w:val="ga-IE" w:eastAsia="x-none"/>
              </w:rPr>
            </w:pPr>
            <w:r w:rsidRPr="002831D2">
              <w:rPr>
                <w:rFonts w:cstheme="minorHAnsi"/>
                <w:bCs/>
                <w:u w:val="single"/>
                <w:lang w:val="ga-IE" w:eastAsia="x-none"/>
              </w:rPr>
              <w:t>Modheolaíocht</w:t>
            </w:r>
            <w:r w:rsidRPr="002831D2">
              <w:rPr>
                <w:rFonts w:cstheme="minorHAnsi"/>
                <w:bCs/>
                <w:lang w:val="ga-IE" w:eastAsia="x-none"/>
              </w:rPr>
              <w:tab/>
            </w:r>
            <w:r w:rsidRPr="002831D2">
              <w:rPr>
                <w:rFonts w:cstheme="minorHAnsi"/>
                <w:bCs/>
                <w:lang w:val="ga-IE" w:eastAsia="x-none"/>
              </w:rPr>
              <w:tab/>
            </w:r>
            <w:r w:rsidRPr="002831D2">
              <w:rPr>
                <w:rFonts w:cstheme="minorHAnsi"/>
                <w:bCs/>
                <w:lang w:val="ga-IE" w:eastAsia="x-none"/>
              </w:rPr>
              <w:tab/>
            </w:r>
            <w:r w:rsidRPr="002831D2">
              <w:rPr>
                <w:rFonts w:cstheme="minorHAnsi"/>
                <w:bCs/>
                <w:lang w:val="ga-IE" w:eastAsia="x-none"/>
              </w:rPr>
              <w:tab/>
            </w:r>
            <w:r w:rsidRPr="002831D2">
              <w:rPr>
                <w:rFonts w:cstheme="minorHAnsi"/>
                <w:bCs/>
                <w:lang w:val="ga-IE" w:eastAsia="x-none"/>
              </w:rPr>
              <w:tab/>
              <w:t xml:space="preserve"> </w:t>
            </w:r>
          </w:p>
          <w:p w14:paraId="7DE74D4C" w14:textId="77777777" w:rsidR="001352D3" w:rsidRPr="002831D2" w:rsidRDefault="001352D3" w:rsidP="001352D3">
            <w:pPr>
              <w:rPr>
                <w:rFonts w:cstheme="minorHAnsi"/>
                <w:bCs/>
                <w:lang w:val="ga-IE" w:eastAsia="x-none"/>
              </w:rPr>
            </w:pPr>
          </w:p>
          <w:p w14:paraId="2D8D6043" w14:textId="1D0B94A1" w:rsidR="001352D3" w:rsidRPr="002831D2" w:rsidRDefault="001352D3" w:rsidP="001352D3">
            <w:pPr>
              <w:rPr>
                <w:rFonts w:cstheme="minorHAnsi"/>
                <w:bCs/>
                <w:lang w:val="ga-IE" w:eastAsia="x-none"/>
              </w:rPr>
            </w:pPr>
            <w:r w:rsidRPr="002831D2">
              <w:rPr>
                <w:rStyle w:val="jlqj4b"/>
                <w:lang w:val="ga-IE"/>
              </w:rPr>
              <w:t>Straitéis feidhm</w:t>
            </w:r>
            <w:r w:rsidR="00502DA4">
              <w:rPr>
                <w:rStyle w:val="jlqj4b"/>
                <w:lang w:val="ga-IE"/>
              </w:rPr>
              <w:t>e</w:t>
            </w:r>
            <w:r w:rsidRPr="002831D2">
              <w:rPr>
                <w:rStyle w:val="jlqj4b"/>
                <w:lang w:val="ga-IE"/>
              </w:rPr>
              <w:t xml:space="preserve"> mar aon le scála ama agus anailís riosca san áireamh. </w:t>
            </w:r>
          </w:p>
          <w:p w14:paraId="701A3FB4" w14:textId="267D815B" w:rsidR="001352D3" w:rsidRPr="002831D2" w:rsidRDefault="001352D3" w:rsidP="001352D3">
            <w:pPr>
              <w:rPr>
                <w:rFonts w:cstheme="minorHAnsi"/>
                <w:bCs/>
                <w:u w:val="single"/>
                <w:lang w:val="ga-IE" w:eastAsia="x-none"/>
              </w:rPr>
            </w:pPr>
          </w:p>
        </w:tc>
        <w:tc>
          <w:tcPr>
            <w:tcW w:w="1256" w:type="dxa"/>
          </w:tcPr>
          <w:p w14:paraId="3A0ADF24" w14:textId="1731E308" w:rsidR="001352D3" w:rsidRPr="002831D2" w:rsidRDefault="001352D3" w:rsidP="001352D3">
            <w:pPr>
              <w:jc w:val="center"/>
              <w:rPr>
                <w:rFonts w:cstheme="minorHAnsi"/>
                <w:b/>
                <w:lang w:val="ga-IE" w:eastAsia="x-none"/>
              </w:rPr>
            </w:pPr>
            <w:r w:rsidRPr="002831D2">
              <w:rPr>
                <w:rFonts w:cstheme="minorHAnsi"/>
                <w:bCs/>
                <w:lang w:val="ga-IE" w:eastAsia="x-none"/>
              </w:rPr>
              <w:t>20%</w:t>
            </w:r>
          </w:p>
        </w:tc>
      </w:tr>
      <w:tr w:rsidR="001352D3" w:rsidRPr="002831D2" w14:paraId="003164F6" w14:textId="77777777" w:rsidTr="00EC295A">
        <w:tc>
          <w:tcPr>
            <w:tcW w:w="8026" w:type="dxa"/>
          </w:tcPr>
          <w:p w14:paraId="6D714BB2" w14:textId="77777777" w:rsidR="001352D3" w:rsidRPr="002831D2" w:rsidRDefault="001352D3" w:rsidP="001352D3">
            <w:pPr>
              <w:rPr>
                <w:rFonts w:cstheme="minorHAnsi"/>
                <w:b/>
                <w:lang w:val="ga-IE" w:eastAsia="x-none"/>
              </w:rPr>
            </w:pPr>
          </w:p>
          <w:p w14:paraId="12A96374" w14:textId="76C7E38B" w:rsidR="001352D3" w:rsidRPr="002831D2" w:rsidRDefault="001352D3" w:rsidP="001352D3">
            <w:pPr>
              <w:rPr>
                <w:rFonts w:cstheme="minorHAnsi"/>
                <w:bCs/>
                <w:u w:val="single"/>
                <w:lang w:val="ga-IE" w:eastAsia="x-none"/>
              </w:rPr>
            </w:pPr>
            <w:r w:rsidRPr="002831D2">
              <w:rPr>
                <w:rFonts w:cstheme="minorHAnsi"/>
                <w:b/>
                <w:lang w:val="ga-IE" w:eastAsia="x-none"/>
              </w:rPr>
              <w:t xml:space="preserve">Iomlán        </w:t>
            </w:r>
            <w:r w:rsidRPr="002831D2">
              <w:rPr>
                <w:rFonts w:cstheme="minorHAnsi"/>
                <w:b/>
                <w:lang w:val="ga-IE" w:eastAsia="x-none"/>
              </w:rPr>
              <w:tab/>
            </w:r>
            <w:r w:rsidRPr="002831D2">
              <w:rPr>
                <w:rFonts w:cstheme="minorHAnsi"/>
                <w:b/>
                <w:lang w:val="ga-IE" w:eastAsia="x-none"/>
              </w:rPr>
              <w:tab/>
            </w:r>
            <w:r w:rsidRPr="002831D2">
              <w:rPr>
                <w:rFonts w:cstheme="minorHAnsi"/>
                <w:b/>
                <w:lang w:val="ga-IE" w:eastAsia="x-none"/>
              </w:rPr>
              <w:tab/>
            </w:r>
            <w:r w:rsidRPr="002831D2">
              <w:rPr>
                <w:rFonts w:cstheme="minorHAnsi"/>
                <w:b/>
                <w:lang w:val="ga-IE" w:eastAsia="x-none"/>
              </w:rPr>
              <w:tab/>
            </w:r>
            <w:r w:rsidRPr="002831D2">
              <w:rPr>
                <w:rFonts w:cstheme="minorHAnsi"/>
                <w:b/>
                <w:lang w:val="ga-IE" w:eastAsia="x-none"/>
              </w:rPr>
              <w:tab/>
            </w:r>
          </w:p>
        </w:tc>
        <w:tc>
          <w:tcPr>
            <w:tcW w:w="1256" w:type="dxa"/>
          </w:tcPr>
          <w:p w14:paraId="623C035C" w14:textId="77777777" w:rsidR="001352D3" w:rsidRPr="002831D2" w:rsidRDefault="001352D3" w:rsidP="001352D3">
            <w:pPr>
              <w:jc w:val="center"/>
              <w:rPr>
                <w:rFonts w:cstheme="minorHAnsi"/>
                <w:b/>
                <w:lang w:val="ga-IE" w:eastAsia="x-none"/>
              </w:rPr>
            </w:pPr>
          </w:p>
          <w:p w14:paraId="6E5F4AEB" w14:textId="2E71E3C7" w:rsidR="001352D3" w:rsidRPr="002831D2" w:rsidRDefault="001352D3" w:rsidP="001352D3">
            <w:pPr>
              <w:jc w:val="center"/>
              <w:rPr>
                <w:rFonts w:cstheme="minorHAnsi"/>
                <w:b/>
                <w:lang w:val="ga-IE" w:eastAsia="x-none"/>
              </w:rPr>
            </w:pPr>
            <w:r w:rsidRPr="002831D2">
              <w:rPr>
                <w:rFonts w:cstheme="minorHAnsi"/>
                <w:b/>
                <w:lang w:val="ga-IE" w:eastAsia="x-none"/>
              </w:rPr>
              <w:t>100%</w:t>
            </w:r>
          </w:p>
          <w:p w14:paraId="0759196F" w14:textId="77777777" w:rsidR="001352D3" w:rsidRPr="002831D2" w:rsidRDefault="001352D3" w:rsidP="001352D3">
            <w:pPr>
              <w:jc w:val="center"/>
              <w:rPr>
                <w:rFonts w:cstheme="minorHAnsi"/>
                <w:b/>
                <w:lang w:val="ga-IE" w:eastAsia="x-none"/>
              </w:rPr>
            </w:pPr>
          </w:p>
        </w:tc>
      </w:tr>
    </w:tbl>
    <w:p w14:paraId="164B2922" w14:textId="77777777" w:rsidR="00A76D32" w:rsidRPr="002831D2" w:rsidRDefault="00A76D32" w:rsidP="00A76D32">
      <w:pPr>
        <w:jc w:val="center"/>
        <w:rPr>
          <w:rFonts w:cstheme="minorHAnsi"/>
          <w:b/>
          <w:sz w:val="22"/>
          <w:szCs w:val="22"/>
          <w:lang w:val="ga-IE" w:eastAsia="x-none"/>
        </w:rPr>
      </w:pPr>
    </w:p>
    <w:p w14:paraId="650219A1" w14:textId="3F72431C" w:rsidR="00151C58" w:rsidRPr="002831D2" w:rsidRDefault="00151C58" w:rsidP="00E655B0">
      <w:pPr>
        <w:pStyle w:val="ListParagraph"/>
        <w:numPr>
          <w:ilvl w:val="0"/>
          <w:numId w:val="3"/>
        </w:numPr>
        <w:rPr>
          <w:sz w:val="24"/>
          <w:szCs w:val="24"/>
          <w:lang w:val="ga-IE" w:eastAsia="de-DE"/>
        </w:rPr>
      </w:pPr>
      <w:r w:rsidRPr="002831D2">
        <w:rPr>
          <w:rFonts w:cstheme="minorHAnsi"/>
          <w:b/>
          <w:lang w:val="ga-IE" w:eastAsia="x-none"/>
        </w:rPr>
        <w:br w:type="page"/>
      </w:r>
    </w:p>
    <w:p w14:paraId="09B7F9E6" w14:textId="6D976B73" w:rsidR="00A76D32" w:rsidRPr="002831D2" w:rsidRDefault="00A76D32" w:rsidP="00A76D32">
      <w:pPr>
        <w:jc w:val="center"/>
        <w:rPr>
          <w:rFonts w:cstheme="minorHAnsi"/>
          <w:b/>
          <w:sz w:val="22"/>
          <w:szCs w:val="22"/>
          <w:lang w:val="ga-IE" w:eastAsia="x-none"/>
        </w:rPr>
      </w:pPr>
      <w:r w:rsidRPr="002831D2">
        <w:rPr>
          <w:rFonts w:cstheme="minorHAnsi"/>
          <w:b/>
          <w:sz w:val="22"/>
          <w:szCs w:val="22"/>
          <w:lang w:val="ga-IE" w:eastAsia="x-none"/>
        </w:rPr>
        <w:lastRenderedPageBreak/>
        <w:t>Foirm Toilithe d’Acht um Chosaint Sonraí</w:t>
      </w:r>
    </w:p>
    <w:p w14:paraId="71FAAB6B" w14:textId="77777777" w:rsidR="00A76D32" w:rsidRPr="002831D2" w:rsidRDefault="00A76D32" w:rsidP="00A76D32">
      <w:pPr>
        <w:rPr>
          <w:rFonts w:cstheme="minorHAnsi"/>
          <w:sz w:val="22"/>
          <w:szCs w:val="22"/>
          <w:lang w:val="ga-IE" w:eastAsia="x-none"/>
        </w:rPr>
      </w:pPr>
    </w:p>
    <w:p w14:paraId="388F10EC" w14:textId="77777777" w:rsidR="00A76D32" w:rsidRPr="002831D2" w:rsidRDefault="00A76D32" w:rsidP="00A76D32">
      <w:pPr>
        <w:rPr>
          <w:rFonts w:cstheme="minorHAnsi"/>
          <w:sz w:val="22"/>
          <w:szCs w:val="22"/>
          <w:lang w:val="ga-IE" w:eastAsia="x-none"/>
        </w:rPr>
      </w:pPr>
      <w:r w:rsidRPr="002831D2">
        <w:rPr>
          <w:rFonts w:cstheme="minorHAnsi"/>
          <w:sz w:val="22"/>
          <w:szCs w:val="22"/>
          <w:lang w:val="ga-IE" w:eastAsia="x-none"/>
        </w:rPr>
        <w:t>Tá sé de dhualgas ar Údarás na Gaeltachta eolas a bhailiú ar dhaoine aonaracha agus grúpaí pobail a dtugann muid cuidiú daofa faoin Chlár. Déanfar an t-eolas a phróiseáil de réir na nAchtanna um Chosaint Sonraí 1988 agus 2003.</w:t>
      </w:r>
    </w:p>
    <w:p w14:paraId="6388FAAF" w14:textId="77777777" w:rsidR="00A76D32" w:rsidRPr="002831D2" w:rsidRDefault="00A76D32" w:rsidP="00A76D32">
      <w:pPr>
        <w:rPr>
          <w:rFonts w:cstheme="minorHAnsi"/>
          <w:sz w:val="22"/>
          <w:szCs w:val="22"/>
          <w:lang w:val="ga-IE" w:eastAsia="x-none"/>
        </w:rPr>
      </w:pPr>
    </w:p>
    <w:p w14:paraId="1905FA52" w14:textId="77777777" w:rsidR="00A76D32" w:rsidRPr="002831D2" w:rsidRDefault="00A76D32" w:rsidP="00A76D32">
      <w:pPr>
        <w:rPr>
          <w:rFonts w:cstheme="minorHAnsi"/>
          <w:sz w:val="22"/>
          <w:szCs w:val="22"/>
          <w:lang w:val="ga-IE" w:eastAsia="x-none"/>
        </w:rPr>
      </w:pPr>
      <w:r w:rsidRPr="002831D2">
        <w:rPr>
          <w:rFonts w:cstheme="minorHAnsi"/>
          <w:sz w:val="22"/>
          <w:szCs w:val="22"/>
          <w:lang w:val="ga-IE" w:eastAsia="x-none"/>
        </w:rPr>
        <w:t>Déantar comhad a chruthú faoi d’ainm a luaithe agus a dhéanann tú teagmháil le hÚdarás na Gaeltachta leis an t-eolas a chuireann tú ar fáil a thaifead. Coinníonn Údarás na Gaeltachta an t-eolas ar chomhad i bhfoirm leictreonach nó ar pháipéar agus cuirtear leis an chomhad sin de réir mar a chuireann tú tuilleadh eolais ar fáil.</w:t>
      </w:r>
    </w:p>
    <w:p w14:paraId="1560E11A" w14:textId="77777777" w:rsidR="00A76D32" w:rsidRPr="002831D2" w:rsidRDefault="00A76D32" w:rsidP="00A76D32">
      <w:pPr>
        <w:rPr>
          <w:rFonts w:cstheme="minorHAnsi"/>
          <w:sz w:val="22"/>
          <w:szCs w:val="22"/>
          <w:lang w:val="ga-IE" w:eastAsia="x-none"/>
        </w:rPr>
      </w:pPr>
    </w:p>
    <w:p w14:paraId="40A85698" w14:textId="77777777" w:rsidR="00A76D32" w:rsidRPr="002831D2" w:rsidRDefault="00A76D32" w:rsidP="00A76D32">
      <w:pPr>
        <w:rPr>
          <w:rFonts w:cstheme="minorHAnsi"/>
          <w:sz w:val="22"/>
          <w:szCs w:val="22"/>
          <w:lang w:val="ga-IE" w:eastAsia="x-none"/>
        </w:rPr>
      </w:pPr>
      <w:r w:rsidRPr="002831D2">
        <w:rPr>
          <w:rFonts w:cstheme="minorHAnsi"/>
          <w:sz w:val="22"/>
          <w:szCs w:val="22"/>
          <w:lang w:val="ga-IE" w:eastAsia="x-none"/>
        </w:rPr>
        <w:t>Tá sé de cheart agat, faoin Acht um Chosaint Sonraí 1988 agus 2003, éileamh a dhéanamh ar chóip de do chomhad ag am ar bith.  Tá táille €6.35 le híoc ar gach éileamh. Ba cheart d’éileamh a sheoladh chuig:  Údarás na Gaeltachta, Na Forbacha, Co. na Gaillimhe, H94 TY22.</w:t>
      </w:r>
    </w:p>
    <w:p w14:paraId="150EEF3F" w14:textId="77777777" w:rsidR="00A76D32" w:rsidRPr="002831D2" w:rsidRDefault="00A76D32" w:rsidP="00A76D32">
      <w:pPr>
        <w:rPr>
          <w:rFonts w:cstheme="minorHAnsi"/>
          <w:sz w:val="22"/>
          <w:szCs w:val="22"/>
          <w:lang w:val="ga-IE" w:eastAsia="x-none"/>
        </w:rPr>
      </w:pPr>
    </w:p>
    <w:p w14:paraId="78FCF82F" w14:textId="77777777" w:rsidR="00A76D32" w:rsidRPr="002831D2" w:rsidRDefault="00A76D32" w:rsidP="00A76D32">
      <w:pPr>
        <w:rPr>
          <w:rFonts w:cstheme="minorHAnsi"/>
          <w:sz w:val="22"/>
          <w:szCs w:val="22"/>
          <w:lang w:val="ga-IE" w:eastAsia="x-none"/>
        </w:rPr>
      </w:pPr>
      <w:r w:rsidRPr="002831D2">
        <w:rPr>
          <w:rFonts w:cstheme="minorHAnsi"/>
          <w:sz w:val="22"/>
          <w:szCs w:val="22"/>
          <w:lang w:val="ga-IE" w:eastAsia="x-none"/>
        </w:rPr>
        <w:t>Ní húsáidfear an fhaisnéis/eolas ar thaifead ach do na cuspóirí a leanas:</w:t>
      </w:r>
    </w:p>
    <w:p w14:paraId="1BCA1B09" w14:textId="365652F6" w:rsidR="00A76D32" w:rsidRPr="00032384" w:rsidRDefault="00A76D32" w:rsidP="00032384">
      <w:pPr>
        <w:pStyle w:val="ListParagraph"/>
        <w:numPr>
          <w:ilvl w:val="0"/>
          <w:numId w:val="7"/>
        </w:numPr>
        <w:rPr>
          <w:rFonts w:cstheme="minorHAnsi"/>
          <w:lang w:val="ga-IE" w:eastAsia="x-none"/>
        </w:rPr>
      </w:pPr>
      <w:r w:rsidRPr="00032384">
        <w:rPr>
          <w:rFonts w:cstheme="minorHAnsi"/>
          <w:lang w:val="ga-IE" w:eastAsia="x-none"/>
        </w:rPr>
        <w:t>Iarratais a phróiseáil</w:t>
      </w:r>
    </w:p>
    <w:p w14:paraId="337BFAC4" w14:textId="02E4FD07" w:rsidR="00A76D32" w:rsidRPr="00032384" w:rsidRDefault="00A76D32" w:rsidP="00032384">
      <w:pPr>
        <w:pStyle w:val="ListParagraph"/>
        <w:numPr>
          <w:ilvl w:val="0"/>
          <w:numId w:val="7"/>
        </w:numPr>
        <w:rPr>
          <w:rFonts w:cstheme="minorHAnsi"/>
          <w:lang w:val="ga-IE" w:eastAsia="x-none"/>
        </w:rPr>
      </w:pPr>
      <w:r w:rsidRPr="00032384">
        <w:rPr>
          <w:rFonts w:cstheme="minorHAnsi"/>
          <w:lang w:val="ga-IE" w:eastAsia="x-none"/>
        </w:rPr>
        <w:t>Iniúchadh na n-iarratas (seiceáil Airteagal 48)</w:t>
      </w:r>
    </w:p>
    <w:p w14:paraId="36500A85" w14:textId="7064B7AD" w:rsidR="00A76D32" w:rsidRPr="00032384" w:rsidRDefault="00A76D32" w:rsidP="00032384">
      <w:pPr>
        <w:pStyle w:val="ListParagraph"/>
        <w:numPr>
          <w:ilvl w:val="0"/>
          <w:numId w:val="7"/>
        </w:numPr>
        <w:rPr>
          <w:rFonts w:cstheme="minorHAnsi"/>
          <w:lang w:val="ga-IE" w:eastAsia="x-none"/>
        </w:rPr>
      </w:pPr>
      <w:r w:rsidRPr="00032384">
        <w:rPr>
          <w:rFonts w:cstheme="minorHAnsi"/>
          <w:lang w:val="ga-IE" w:eastAsia="x-none"/>
        </w:rPr>
        <w:t>Faisnéis staidrimh a chur le chéile le cuidiú linn ár gcuid seirbhísí a fheabhsú</w:t>
      </w:r>
    </w:p>
    <w:p w14:paraId="37B05793" w14:textId="50DBD8F0" w:rsidR="00A76D32" w:rsidRPr="00032384" w:rsidRDefault="00A76D32" w:rsidP="00032384">
      <w:pPr>
        <w:pStyle w:val="ListParagraph"/>
        <w:numPr>
          <w:ilvl w:val="0"/>
          <w:numId w:val="7"/>
        </w:numPr>
        <w:rPr>
          <w:rFonts w:cstheme="minorHAnsi"/>
          <w:lang w:val="ga-IE" w:eastAsia="x-none"/>
        </w:rPr>
      </w:pPr>
      <w:r w:rsidRPr="00032384">
        <w:rPr>
          <w:rFonts w:cstheme="minorHAnsi"/>
          <w:lang w:val="ga-IE" w:eastAsia="x-none"/>
        </w:rPr>
        <w:t>Anailís ar eolas faoi iarratasóirí d’eagraíochtaí eile cosúil le Ranna Rialtais éagsúla</w:t>
      </w:r>
    </w:p>
    <w:p w14:paraId="031C7248" w14:textId="6E782A49" w:rsidR="00A76D32" w:rsidRPr="00032384" w:rsidRDefault="00A76D32" w:rsidP="00032384">
      <w:pPr>
        <w:pStyle w:val="ListParagraph"/>
        <w:numPr>
          <w:ilvl w:val="0"/>
          <w:numId w:val="7"/>
        </w:numPr>
        <w:rPr>
          <w:rFonts w:cstheme="minorHAnsi"/>
          <w:lang w:val="ga-IE" w:eastAsia="x-none"/>
        </w:rPr>
      </w:pPr>
      <w:r w:rsidRPr="00032384">
        <w:rPr>
          <w:rFonts w:cstheme="minorHAnsi"/>
          <w:lang w:val="ga-IE" w:eastAsia="x-none"/>
        </w:rPr>
        <w:t xml:space="preserve">Ár staitisticí féin a chur le chéile agus a fhoilsiú </w:t>
      </w:r>
    </w:p>
    <w:p w14:paraId="6C98DC18" w14:textId="2A12251B" w:rsidR="00A76D32" w:rsidRPr="00032384" w:rsidRDefault="00A76D32" w:rsidP="00A76D32">
      <w:pPr>
        <w:pStyle w:val="ListParagraph"/>
        <w:numPr>
          <w:ilvl w:val="0"/>
          <w:numId w:val="7"/>
        </w:numPr>
        <w:rPr>
          <w:rFonts w:cstheme="minorHAnsi"/>
          <w:lang w:val="ga-IE" w:eastAsia="x-none"/>
        </w:rPr>
      </w:pPr>
      <w:r w:rsidRPr="00032384">
        <w:rPr>
          <w:rFonts w:cstheme="minorHAnsi"/>
          <w:lang w:val="ga-IE" w:eastAsia="x-none"/>
        </w:rPr>
        <w:t>Foilseachán ar shonraí an phríomhaí agus tionscadail (grianghraif san áireamh) do chuspóirí poiblíochta agus cur chun cinn.</w:t>
      </w:r>
    </w:p>
    <w:p w14:paraId="3F4084EC" w14:textId="1FAC3F34" w:rsidR="00A76D32" w:rsidRPr="002831D2" w:rsidRDefault="00A76D32" w:rsidP="00A76D32">
      <w:pPr>
        <w:rPr>
          <w:rFonts w:cstheme="minorHAnsi"/>
          <w:sz w:val="22"/>
          <w:szCs w:val="22"/>
          <w:lang w:val="ga-IE" w:eastAsia="x-none"/>
        </w:rPr>
      </w:pPr>
      <w:r w:rsidRPr="002831D2">
        <w:rPr>
          <w:rFonts w:cstheme="minorHAnsi"/>
          <w:sz w:val="22"/>
          <w:szCs w:val="22"/>
          <w:lang w:val="ga-IE" w:eastAsia="x-none"/>
        </w:rPr>
        <w:t xml:space="preserve">Ní </w:t>
      </w:r>
      <w:r w:rsidR="00DC4863" w:rsidRPr="002831D2">
        <w:rPr>
          <w:rFonts w:cstheme="minorHAnsi"/>
          <w:sz w:val="22"/>
          <w:szCs w:val="22"/>
          <w:lang w:val="ga-IE" w:eastAsia="x-none"/>
        </w:rPr>
        <w:t>nochtfar</w:t>
      </w:r>
      <w:r w:rsidRPr="002831D2">
        <w:rPr>
          <w:rFonts w:cstheme="minorHAnsi"/>
          <w:sz w:val="22"/>
          <w:szCs w:val="22"/>
          <w:lang w:val="ga-IE" w:eastAsia="x-none"/>
        </w:rPr>
        <w:t xml:space="preserve"> eolas pearsanta fút ach amháin de réir chlárúcháin GGA (Grúpa Gníomhaíochta Áitiúil) faoin Acht um Chosaint Sonraí. Tá na haidhmeanna maidir le sonraí a choimeád agus na daoine gur féidir linn na sonraí a nochtú leo leagtha amach ar Chlár na Sonraí Rialaitheoirí. Is taifead poiblí é seo atá coinnithe ag Oifig an Choimisinéara Sonraí i bhfoirgneamh Irish Life, Sráid Talbot, Baile Átha Cliath 1. (Fón 01- 874 8544), agus is féidir leat é a scrúdú saor in aisce. </w:t>
      </w:r>
    </w:p>
    <w:p w14:paraId="2938237C" w14:textId="77777777" w:rsidR="00A76D32" w:rsidRPr="002831D2" w:rsidRDefault="00A76D32" w:rsidP="00A76D32">
      <w:pPr>
        <w:rPr>
          <w:rFonts w:cstheme="minorHAnsi"/>
          <w:sz w:val="22"/>
          <w:szCs w:val="22"/>
          <w:lang w:val="ga-IE" w:eastAsia="x-none"/>
        </w:rPr>
      </w:pPr>
      <w:r w:rsidRPr="002831D2">
        <w:rPr>
          <w:rFonts w:cstheme="minorHAnsi"/>
          <w:sz w:val="22"/>
          <w:szCs w:val="22"/>
          <w:lang w:val="ga-IE" w:eastAsia="x-none"/>
        </w:rPr>
        <w:t>Is féidir faisnéis nó sonraí eile a bhailítear a nochtadh/a fhoilsiú le daoine agus comhlachtaí ó am go ham. Thig leat liosta d’fhoilsithe a fháil ar iarraidh.</w:t>
      </w:r>
    </w:p>
    <w:p w14:paraId="69B6060A" w14:textId="77777777" w:rsidR="00A76D32" w:rsidRPr="002831D2" w:rsidRDefault="00A76D32" w:rsidP="00A76D32">
      <w:pPr>
        <w:rPr>
          <w:rFonts w:cstheme="minorHAnsi"/>
          <w:sz w:val="22"/>
          <w:szCs w:val="22"/>
          <w:lang w:val="ga-IE" w:eastAsia="x-none"/>
        </w:rPr>
      </w:pPr>
    </w:p>
    <w:p w14:paraId="07129E1B" w14:textId="77777777" w:rsidR="00A76D32" w:rsidRPr="002831D2" w:rsidRDefault="00A76D32" w:rsidP="00A76D32">
      <w:pPr>
        <w:rPr>
          <w:rFonts w:cstheme="minorHAnsi"/>
          <w:b/>
          <w:sz w:val="22"/>
          <w:szCs w:val="22"/>
          <w:lang w:val="ga-IE" w:eastAsia="x-none"/>
        </w:rPr>
      </w:pPr>
      <w:r w:rsidRPr="002831D2">
        <w:rPr>
          <w:rFonts w:cstheme="minorHAnsi"/>
          <w:b/>
          <w:sz w:val="22"/>
          <w:szCs w:val="22"/>
          <w:lang w:val="ga-IE" w:eastAsia="x-none"/>
        </w:rPr>
        <w:t>Dearbhú</w:t>
      </w:r>
    </w:p>
    <w:p w14:paraId="70481792" w14:textId="15263B74" w:rsidR="00A76D32" w:rsidRDefault="00A76D32" w:rsidP="00A76D32">
      <w:pPr>
        <w:rPr>
          <w:rFonts w:cstheme="minorHAnsi"/>
          <w:sz w:val="22"/>
          <w:szCs w:val="22"/>
          <w:lang w:val="ga-IE" w:eastAsia="x-none"/>
        </w:rPr>
      </w:pPr>
      <w:r w:rsidRPr="002831D2">
        <w:rPr>
          <w:rFonts w:cstheme="minorHAnsi"/>
          <w:sz w:val="22"/>
          <w:szCs w:val="22"/>
          <w:lang w:val="ga-IE" w:eastAsia="x-none"/>
        </w:rPr>
        <w:t>Léigh mé agus tuigim an ráiteas thuas agus tugaim cead don CFPA agus d’Údarás na Gaeltachta, maidir le húsáid agus nochtadh sonraí agus faisnéise mar atá leagtha amach thuas.</w:t>
      </w:r>
    </w:p>
    <w:p w14:paraId="76C37EEB" w14:textId="44E8FCE6" w:rsidR="00032384" w:rsidRDefault="00032384" w:rsidP="00A76D32">
      <w:pPr>
        <w:rPr>
          <w:rFonts w:cstheme="minorHAnsi"/>
          <w:sz w:val="22"/>
          <w:szCs w:val="22"/>
          <w:lang w:val="ga-IE" w:eastAsia="x-none"/>
        </w:rPr>
      </w:pPr>
    </w:p>
    <w:p w14:paraId="393AE364" w14:textId="77777777" w:rsidR="00032384" w:rsidRPr="002831D2" w:rsidRDefault="00032384" w:rsidP="00A76D32">
      <w:pPr>
        <w:rPr>
          <w:rFonts w:cstheme="minorHAnsi"/>
          <w:sz w:val="22"/>
          <w:szCs w:val="22"/>
          <w:lang w:val="ga-IE" w:eastAsia="x-none"/>
        </w:rPr>
      </w:pPr>
    </w:p>
    <w:p w14:paraId="18BD2ADC" w14:textId="77777777" w:rsidR="00A76D32" w:rsidRPr="002831D2" w:rsidRDefault="00A76D32" w:rsidP="00A76D32">
      <w:pPr>
        <w:rPr>
          <w:rFonts w:cstheme="minorHAnsi"/>
          <w:lang w:val="ga-IE" w:eastAsia="x-none"/>
        </w:rPr>
      </w:pPr>
    </w:p>
    <w:p w14:paraId="2C220646" w14:textId="77777777" w:rsidR="00A76D32" w:rsidRPr="002831D2" w:rsidRDefault="00A76D32" w:rsidP="00A76D32">
      <w:pPr>
        <w:rPr>
          <w:rFonts w:cstheme="minorHAnsi"/>
          <w:lang w:val="ga-IE" w:eastAsia="x-none"/>
        </w:rPr>
      </w:pPr>
      <w:r w:rsidRPr="002831D2">
        <w:rPr>
          <w:rFonts w:cstheme="minorHAnsi"/>
          <w:lang w:val="ga-IE" w:eastAsia="x-none"/>
        </w:rPr>
        <w:t>Ainm an Phríomhaí: _________________________________________</w:t>
      </w:r>
    </w:p>
    <w:p w14:paraId="305788CB" w14:textId="77777777" w:rsidR="00A76D32" w:rsidRPr="002831D2" w:rsidRDefault="00A76D32" w:rsidP="00A76D32">
      <w:pPr>
        <w:rPr>
          <w:rFonts w:cstheme="minorHAnsi"/>
          <w:lang w:val="ga-IE" w:eastAsia="x-none"/>
        </w:rPr>
      </w:pPr>
    </w:p>
    <w:p w14:paraId="292793A9" w14:textId="77777777" w:rsidR="00A76D32" w:rsidRPr="002831D2" w:rsidRDefault="00A76D32" w:rsidP="00A76D32">
      <w:pPr>
        <w:rPr>
          <w:rFonts w:cstheme="minorHAnsi"/>
          <w:lang w:val="ga-IE" w:eastAsia="x-none"/>
        </w:rPr>
      </w:pPr>
    </w:p>
    <w:p w14:paraId="6E5891E9" w14:textId="77777777" w:rsidR="00A76D32" w:rsidRPr="002831D2" w:rsidRDefault="00A76D32" w:rsidP="00A76D32">
      <w:pPr>
        <w:rPr>
          <w:rFonts w:cstheme="minorHAnsi"/>
          <w:lang w:val="ga-IE" w:eastAsia="x-none"/>
        </w:rPr>
      </w:pPr>
      <w:r w:rsidRPr="002831D2">
        <w:rPr>
          <w:rFonts w:cstheme="minorHAnsi"/>
          <w:lang w:val="ga-IE" w:eastAsia="x-none"/>
        </w:rPr>
        <w:t>Sínithe:  __________________________Ainm:________________________Dáta:___/__/____</w:t>
      </w:r>
    </w:p>
    <w:p w14:paraId="56E2777A" w14:textId="77777777" w:rsidR="00A76D32" w:rsidRPr="002831D2" w:rsidRDefault="00A76D32" w:rsidP="00A76D32">
      <w:pPr>
        <w:rPr>
          <w:rFonts w:cstheme="minorHAnsi"/>
          <w:lang w:val="ga-IE" w:eastAsia="x-none"/>
        </w:rPr>
      </w:pPr>
      <w:r w:rsidRPr="002831D2">
        <w:rPr>
          <w:rFonts w:cstheme="minorHAnsi"/>
          <w:lang w:val="ga-IE" w:eastAsia="x-none"/>
        </w:rPr>
        <w:t xml:space="preserve">        </w:t>
      </w:r>
    </w:p>
    <w:p w14:paraId="490E6973" w14:textId="77777777" w:rsidR="00A76D32" w:rsidRPr="002831D2" w:rsidRDefault="00A76D32" w:rsidP="00A76D32">
      <w:pPr>
        <w:rPr>
          <w:rFonts w:cstheme="minorHAnsi"/>
          <w:lang w:val="ga-IE" w:eastAsia="x-none"/>
        </w:rPr>
      </w:pPr>
      <w:r w:rsidRPr="002831D2">
        <w:rPr>
          <w:rFonts w:cstheme="minorHAnsi"/>
          <w:lang w:val="ga-IE" w:eastAsia="x-none"/>
        </w:rPr>
        <w:t xml:space="preserve">                                                                     </w:t>
      </w:r>
    </w:p>
    <w:p w14:paraId="48F02A5B" w14:textId="77777777" w:rsidR="00A76D32" w:rsidRPr="002831D2" w:rsidRDefault="00A76D32" w:rsidP="00A76D32">
      <w:pPr>
        <w:rPr>
          <w:rFonts w:cstheme="minorHAnsi"/>
          <w:lang w:val="ga-IE" w:eastAsia="x-none"/>
        </w:rPr>
      </w:pPr>
      <w:r w:rsidRPr="002831D2">
        <w:rPr>
          <w:rFonts w:cstheme="minorHAnsi"/>
          <w:lang w:val="ga-IE" w:eastAsia="x-none"/>
        </w:rPr>
        <w:t>Sínithe:  __________________________Ainm:________________________Dáta:___/__/____</w:t>
      </w:r>
    </w:p>
    <w:p w14:paraId="4095CD22" w14:textId="77777777" w:rsidR="00A76D32" w:rsidRPr="002831D2" w:rsidRDefault="00A76D32" w:rsidP="00A76D32">
      <w:pPr>
        <w:rPr>
          <w:rFonts w:cstheme="minorHAnsi"/>
          <w:lang w:val="ga-IE" w:eastAsia="x-none"/>
        </w:rPr>
      </w:pPr>
      <w:r w:rsidRPr="002831D2">
        <w:rPr>
          <w:rFonts w:cstheme="minorHAnsi"/>
          <w:lang w:val="ga-IE" w:eastAsia="x-none"/>
        </w:rPr>
        <w:t xml:space="preserve">                                                                              </w:t>
      </w:r>
    </w:p>
    <w:p w14:paraId="4DEB76A7" w14:textId="77777777" w:rsidR="00A76D32" w:rsidRPr="002831D2" w:rsidRDefault="00A76D32" w:rsidP="00A76D32">
      <w:pPr>
        <w:rPr>
          <w:rFonts w:cstheme="minorHAnsi"/>
          <w:lang w:val="ga-IE" w:eastAsia="x-none"/>
        </w:rPr>
      </w:pPr>
    </w:p>
    <w:p w14:paraId="5D33D4AF" w14:textId="77777777" w:rsidR="00A76D32" w:rsidRPr="002831D2" w:rsidRDefault="00A76D32" w:rsidP="00A76D32">
      <w:pPr>
        <w:rPr>
          <w:rFonts w:cstheme="minorHAnsi"/>
          <w:lang w:val="ga-IE" w:eastAsia="x-none"/>
        </w:rPr>
      </w:pPr>
      <w:r w:rsidRPr="002831D2">
        <w:rPr>
          <w:rFonts w:cstheme="minorHAnsi"/>
          <w:lang w:val="ga-IE" w:eastAsia="x-none"/>
        </w:rPr>
        <w:t>Finné: ____________________________________________</w:t>
      </w:r>
    </w:p>
    <w:bookmarkEnd w:id="0"/>
    <w:p w14:paraId="28732C9F" w14:textId="77777777" w:rsidR="00A76D32" w:rsidRPr="002831D2" w:rsidRDefault="00A76D32" w:rsidP="00A76D32">
      <w:pPr>
        <w:rPr>
          <w:rFonts w:cstheme="minorHAnsi"/>
          <w:lang w:val="ga-IE" w:eastAsia="x-none"/>
        </w:rPr>
      </w:pPr>
    </w:p>
    <w:p w14:paraId="3D2156EA" w14:textId="5E51F46D" w:rsidR="00592BFA" w:rsidRDefault="00592BFA">
      <w:pPr>
        <w:rPr>
          <w:lang w:val="ga-IE"/>
        </w:rPr>
      </w:pPr>
    </w:p>
    <w:p w14:paraId="091ADD68" w14:textId="66AC9028" w:rsidR="00B77A7C" w:rsidRDefault="00B77A7C">
      <w:pPr>
        <w:rPr>
          <w:lang w:val="ga-IE"/>
        </w:rPr>
      </w:pPr>
    </w:p>
    <w:p w14:paraId="772753F7" w14:textId="77777777" w:rsidR="00117B40" w:rsidRDefault="00117B40">
      <w:pPr>
        <w:rPr>
          <w:lang w:val="ga-IE"/>
        </w:rPr>
      </w:pPr>
      <w:r>
        <w:rPr>
          <w:lang w:val="ga-IE"/>
        </w:rPr>
        <w:br w:type="page"/>
      </w:r>
    </w:p>
    <w:tbl>
      <w:tblPr>
        <w:tblpPr w:leftFromText="180" w:rightFromText="180" w:vertAnchor="text" w:horzAnchor="margin" w:tblpXSpec="center" w:tblpY="-516"/>
        <w:tblW w:w="10098" w:type="dxa"/>
        <w:tblLayout w:type="fixed"/>
        <w:tblLook w:val="04A0" w:firstRow="1" w:lastRow="0" w:firstColumn="1" w:lastColumn="0" w:noHBand="0" w:noVBand="1"/>
      </w:tblPr>
      <w:tblGrid>
        <w:gridCol w:w="1490"/>
        <w:gridCol w:w="8608"/>
      </w:tblGrid>
      <w:tr w:rsidR="001F62F6" w:rsidRPr="00FE10A1" w14:paraId="52472ADC" w14:textId="77777777" w:rsidTr="00290DAB">
        <w:trPr>
          <w:trHeight w:hRule="exact" w:val="14752"/>
        </w:trPr>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58612933" w14:textId="77777777" w:rsidR="001F62F6" w:rsidRDefault="001F62F6" w:rsidP="001F62F6">
            <w:pPr>
              <w:rPr>
                <w:rFonts w:eastAsia="Times New Roman" w:cstheme="minorHAnsi"/>
                <w:b/>
                <w:lang w:val="ga-IE"/>
              </w:rPr>
            </w:pPr>
            <w:r>
              <w:rPr>
                <w:rFonts w:eastAsia="Times New Roman" w:cstheme="minorHAnsi"/>
                <w:b/>
                <w:lang w:val="ga-IE"/>
              </w:rPr>
              <w:lastRenderedPageBreak/>
              <w:t>Tacaíocht</w:t>
            </w:r>
            <w:r w:rsidRPr="002831D2">
              <w:rPr>
                <w:rFonts w:eastAsia="Times New Roman" w:cstheme="minorHAnsi"/>
                <w:b/>
                <w:lang w:val="ga-IE"/>
              </w:rPr>
              <w:t xml:space="preserve"> </w:t>
            </w:r>
          </w:p>
          <w:p w14:paraId="22766D55" w14:textId="77777777" w:rsidR="001F62F6" w:rsidRPr="002831D2" w:rsidRDefault="001F62F6" w:rsidP="001F62F6">
            <w:pPr>
              <w:rPr>
                <w:rFonts w:eastAsia="Times New Roman" w:cstheme="minorHAnsi"/>
                <w:b/>
                <w:lang w:val="ga-IE"/>
              </w:rPr>
            </w:pPr>
            <w:r>
              <w:rPr>
                <w:rFonts w:eastAsia="Times New Roman" w:cstheme="minorHAnsi"/>
                <w:b/>
                <w:lang w:val="ga-IE"/>
              </w:rPr>
              <w:t>De Minimis</w:t>
            </w:r>
          </w:p>
        </w:tc>
        <w:tc>
          <w:tcPr>
            <w:tcW w:w="8608" w:type="dxa"/>
            <w:tcBorders>
              <w:top w:val="single" w:sz="4" w:space="0" w:color="auto"/>
              <w:left w:val="single" w:sz="4" w:space="0" w:color="auto"/>
              <w:bottom w:val="single" w:sz="4" w:space="0" w:color="auto"/>
              <w:right w:val="single" w:sz="4" w:space="0" w:color="auto"/>
            </w:tcBorders>
            <w:shd w:val="clear" w:color="auto" w:fill="auto"/>
          </w:tcPr>
          <w:p w14:paraId="344D2D9F" w14:textId="77777777" w:rsidR="001F62F6" w:rsidRPr="002075E1" w:rsidRDefault="001F62F6" w:rsidP="001F62F6">
            <w:pPr>
              <w:tabs>
                <w:tab w:val="left" w:pos="567"/>
              </w:tabs>
              <w:jc w:val="both"/>
              <w:rPr>
                <w:rFonts w:eastAsia="Times New Roman" w:cstheme="minorHAnsi"/>
                <w:b/>
                <w:bCs/>
                <w:sz w:val="22"/>
                <w:szCs w:val="22"/>
                <w:lang w:val="ga-IE"/>
              </w:rPr>
            </w:pPr>
            <w:r w:rsidRPr="002075E1">
              <w:rPr>
                <w:rFonts w:eastAsia="Times New Roman" w:cstheme="minorHAnsi"/>
                <w:b/>
                <w:bCs/>
                <w:sz w:val="22"/>
                <w:szCs w:val="22"/>
                <w:lang w:val="ga-IE"/>
              </w:rPr>
              <w:t>Dearbhú De Minimis – tacaíocht faighte ón Stát cheana (más ann dó)</w:t>
            </w:r>
          </w:p>
          <w:p w14:paraId="0FDBFB24" w14:textId="77777777" w:rsidR="001F62F6" w:rsidRDefault="001F62F6" w:rsidP="001F62F6">
            <w:pPr>
              <w:tabs>
                <w:tab w:val="left" w:pos="567"/>
              </w:tabs>
              <w:jc w:val="both"/>
              <w:rPr>
                <w:rFonts w:eastAsia="Times New Roman" w:cstheme="minorHAnsi"/>
                <w:sz w:val="22"/>
                <w:szCs w:val="22"/>
                <w:lang w:val="ga-IE"/>
              </w:rPr>
            </w:pPr>
          </w:p>
          <w:p w14:paraId="053E4768" w14:textId="614AE9C2" w:rsidR="001F62F6" w:rsidRPr="002831D2" w:rsidRDefault="001F62F6" w:rsidP="001F62F6">
            <w:pPr>
              <w:tabs>
                <w:tab w:val="left" w:pos="567"/>
              </w:tabs>
              <w:jc w:val="both"/>
              <w:rPr>
                <w:rFonts w:eastAsia="Times New Roman" w:cstheme="minorHAnsi"/>
                <w:sz w:val="22"/>
                <w:szCs w:val="22"/>
                <w:lang w:val="ga-IE"/>
              </w:rPr>
            </w:pPr>
            <w:r w:rsidRPr="00DF4797">
              <w:rPr>
                <w:rFonts w:eastAsia="Times New Roman" w:cstheme="minorHAnsi"/>
                <w:sz w:val="22"/>
                <w:szCs w:val="22"/>
                <w:lang w:val="ga-IE"/>
              </w:rPr>
              <w:t xml:space="preserve">An bhfuil aon tacaíocht </w:t>
            </w:r>
            <w:r w:rsidR="009A77EC">
              <w:rPr>
                <w:rFonts w:eastAsia="Times New Roman" w:cstheme="minorHAnsi"/>
                <w:sz w:val="22"/>
                <w:szCs w:val="22"/>
                <w:lang w:val="ga-IE"/>
              </w:rPr>
              <w:t>faighte</w:t>
            </w:r>
            <w:r w:rsidRPr="00DF4797">
              <w:rPr>
                <w:rFonts w:eastAsia="Times New Roman" w:cstheme="minorHAnsi"/>
                <w:sz w:val="22"/>
                <w:szCs w:val="22"/>
                <w:lang w:val="ga-IE"/>
              </w:rPr>
              <w:t xml:space="preserve"> cheana ag an ngnó nó ag éinne dá thionscnóirí ón Stát nó ó Aontas na hEorpa trí aon ghníomhaireacht eile?</w:t>
            </w:r>
            <w:r w:rsidR="00AB0A68">
              <w:rPr>
                <w:rFonts w:eastAsia="Times New Roman" w:cstheme="minorHAnsi"/>
                <w:sz w:val="22"/>
                <w:szCs w:val="22"/>
                <w:lang w:val="ga-IE"/>
              </w:rPr>
              <w:t xml:space="preserve"> </w:t>
            </w:r>
          </w:p>
          <w:p w14:paraId="41462484" w14:textId="49D62C2F" w:rsidR="001F62F6" w:rsidRPr="002831D2" w:rsidRDefault="001F62F6" w:rsidP="001F62F6">
            <w:pPr>
              <w:tabs>
                <w:tab w:val="left" w:pos="684"/>
                <w:tab w:val="left" w:pos="5364"/>
              </w:tabs>
              <w:rPr>
                <w:rFonts w:eastAsia="Times New Roman" w:cstheme="minorHAnsi"/>
                <w:sz w:val="22"/>
                <w:szCs w:val="22"/>
                <w:lang w:val="ga-IE"/>
              </w:rPr>
            </w:pPr>
          </w:p>
          <w:tbl>
            <w:tblPr>
              <w:tblStyle w:val="TableGrid"/>
              <w:tblW w:w="9338" w:type="dxa"/>
              <w:tblInd w:w="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7"/>
              <w:gridCol w:w="4751"/>
            </w:tblGrid>
            <w:tr w:rsidR="001F62F6" w:rsidRPr="00FE10A1" w14:paraId="1447F5A8" w14:textId="77777777" w:rsidTr="006A4E85">
              <w:trPr>
                <w:trHeight w:val="811"/>
              </w:trPr>
              <w:tc>
                <w:tcPr>
                  <w:tcW w:w="4587" w:type="dxa"/>
                </w:tcPr>
                <w:p w14:paraId="33BCF0F8" w14:textId="773BC5CF" w:rsidR="001F62F6" w:rsidRPr="002831D2" w:rsidRDefault="004200A8" w:rsidP="00EF3DC8">
                  <w:pPr>
                    <w:framePr w:hSpace="180" w:wrap="around" w:vAnchor="text" w:hAnchor="margin" w:xAlign="center" w:y="-516"/>
                    <w:tabs>
                      <w:tab w:val="left" w:pos="684"/>
                      <w:tab w:val="left" w:pos="5364"/>
                    </w:tabs>
                    <w:rPr>
                      <w:rFonts w:eastAsia="Times New Roman" w:cstheme="minorHAnsi"/>
                      <w:lang w:val="ga-IE"/>
                    </w:rPr>
                  </w:pPr>
                  <w:r>
                    <w:rPr>
                      <w:rFonts w:eastAsia="Times New Roman" w:cstheme="minorHAnsi"/>
                      <w:lang w:val="ga-IE"/>
                    </w:rPr>
                    <w:fldChar w:fldCharType="begin">
                      <w:ffData>
                        <w:name w:val=""/>
                        <w:enabled/>
                        <w:calcOnExit w:val="0"/>
                        <w:checkBox>
                          <w:sizeAuto/>
                          <w:default w:val="0"/>
                        </w:checkBox>
                      </w:ffData>
                    </w:fldChar>
                  </w:r>
                  <w:r>
                    <w:rPr>
                      <w:rFonts w:eastAsia="Times New Roman" w:cstheme="minorHAnsi"/>
                      <w:lang w:val="ga-IE"/>
                    </w:rPr>
                    <w:instrText xml:space="preserve"> FORMCHECKBOX </w:instrText>
                  </w:r>
                  <w:r w:rsidR="00EF3DC8">
                    <w:rPr>
                      <w:rFonts w:eastAsia="Times New Roman" w:cstheme="minorHAnsi"/>
                      <w:lang w:val="ga-IE"/>
                    </w:rPr>
                  </w:r>
                  <w:r w:rsidR="00EF3DC8">
                    <w:rPr>
                      <w:rFonts w:eastAsia="Times New Roman" w:cstheme="minorHAnsi"/>
                      <w:lang w:val="ga-IE"/>
                    </w:rPr>
                    <w:fldChar w:fldCharType="separate"/>
                  </w:r>
                  <w:r>
                    <w:rPr>
                      <w:rFonts w:eastAsia="Times New Roman" w:cstheme="minorHAnsi"/>
                      <w:lang w:val="ga-IE"/>
                    </w:rPr>
                    <w:fldChar w:fldCharType="end"/>
                  </w:r>
                  <w:r w:rsidR="001F62F6" w:rsidRPr="002831D2">
                    <w:rPr>
                      <w:rFonts w:eastAsia="Times New Roman" w:cstheme="minorHAnsi"/>
                      <w:lang w:val="ga-IE"/>
                    </w:rPr>
                    <w:t xml:space="preserve">  Tá                                             </w:t>
                  </w:r>
                </w:p>
              </w:tc>
              <w:tc>
                <w:tcPr>
                  <w:tcW w:w="4751" w:type="dxa"/>
                </w:tcPr>
                <w:p w14:paraId="72752CE3" w14:textId="4F2B4A52" w:rsidR="001F62F6" w:rsidRPr="002831D2" w:rsidRDefault="001F62F6" w:rsidP="00EF3DC8">
                  <w:pPr>
                    <w:framePr w:hSpace="180" w:wrap="around" w:vAnchor="text" w:hAnchor="margin" w:xAlign="center" w:y="-516"/>
                    <w:tabs>
                      <w:tab w:val="left" w:pos="684"/>
                      <w:tab w:val="left" w:pos="5364"/>
                    </w:tabs>
                    <w:rPr>
                      <w:rFonts w:eastAsia="Times New Roman" w:cstheme="minorHAnsi"/>
                      <w:lang w:val="ga-IE"/>
                    </w:rPr>
                  </w:pPr>
                  <w:r w:rsidRPr="002831D2">
                    <w:rPr>
                      <w:rFonts w:eastAsia="Times New Roman" w:cstheme="minorHAnsi"/>
                      <w:lang w:val="ga-IE"/>
                    </w:rPr>
                    <w:fldChar w:fldCharType="begin">
                      <w:ffData>
                        <w:name w:val="Check1"/>
                        <w:enabled/>
                        <w:calcOnExit w:val="0"/>
                        <w:checkBox>
                          <w:sizeAuto/>
                          <w:default w:val="0"/>
                        </w:checkBox>
                      </w:ffData>
                    </w:fldChar>
                  </w:r>
                  <w:r w:rsidRPr="002831D2">
                    <w:rPr>
                      <w:rFonts w:eastAsia="Times New Roman" w:cstheme="minorHAnsi"/>
                      <w:lang w:val="ga-IE"/>
                    </w:rPr>
                    <w:instrText xml:space="preserve"> FORMCHECKBOX </w:instrText>
                  </w:r>
                  <w:r w:rsidR="00EF3DC8">
                    <w:rPr>
                      <w:rFonts w:eastAsia="Times New Roman" w:cstheme="minorHAnsi"/>
                      <w:lang w:val="ga-IE"/>
                    </w:rPr>
                  </w:r>
                  <w:r w:rsidR="00EF3DC8">
                    <w:rPr>
                      <w:rFonts w:eastAsia="Times New Roman" w:cstheme="minorHAnsi"/>
                      <w:lang w:val="ga-IE"/>
                    </w:rPr>
                    <w:fldChar w:fldCharType="separate"/>
                  </w:r>
                  <w:r w:rsidRPr="002831D2">
                    <w:rPr>
                      <w:rFonts w:eastAsia="Times New Roman" w:cstheme="minorHAnsi"/>
                      <w:lang w:val="ga-IE"/>
                    </w:rPr>
                    <w:fldChar w:fldCharType="end"/>
                  </w:r>
                  <w:r w:rsidRPr="002831D2">
                    <w:rPr>
                      <w:rFonts w:eastAsia="Times New Roman" w:cstheme="minorHAnsi"/>
                      <w:lang w:val="ga-IE"/>
                    </w:rPr>
                    <w:t xml:space="preserve">  </w:t>
                  </w:r>
                  <w:r>
                    <w:rPr>
                      <w:rFonts w:eastAsia="Times New Roman" w:cstheme="minorHAnsi"/>
                      <w:lang w:val="ga-IE"/>
                    </w:rPr>
                    <w:t>Níl</w:t>
                  </w:r>
                  <w:r w:rsidRPr="002831D2">
                    <w:rPr>
                      <w:rFonts w:eastAsia="Times New Roman" w:cstheme="minorHAnsi"/>
                      <w:lang w:val="ga-IE"/>
                    </w:rPr>
                    <w:t xml:space="preserve">         </w:t>
                  </w:r>
                </w:p>
              </w:tc>
            </w:tr>
          </w:tbl>
          <w:p w14:paraId="6F018435" w14:textId="54429E2C" w:rsidR="001F62F6" w:rsidRDefault="004458EA" w:rsidP="001F62F6">
            <w:pPr>
              <w:rPr>
                <w:lang w:val="ga-IE"/>
              </w:rPr>
            </w:pPr>
            <w:r>
              <w:rPr>
                <w:lang w:val="ga-IE"/>
              </w:rPr>
              <w:t>Má</w:t>
            </w:r>
            <w:r w:rsidR="001F62F6" w:rsidRPr="00117B40">
              <w:rPr>
                <w:lang w:val="ga-IE"/>
              </w:rPr>
              <w:t>s</w:t>
            </w:r>
            <w:r>
              <w:rPr>
                <w:lang w:val="ga-IE"/>
              </w:rPr>
              <w:t xml:space="preserve"> </w:t>
            </w:r>
            <w:r w:rsidR="001F62F6" w:rsidRPr="00117B40">
              <w:rPr>
                <w:lang w:val="ga-IE"/>
              </w:rPr>
              <w:t>é “Tá” an freagra a thug tú ansin thuas, níor mhór duit na sonraí a thabhairt uait anseo, le dáta, méid, agus cuspóir na dtacaíochta san áireamh:</w:t>
            </w:r>
          </w:p>
          <w:p w14:paraId="2839C923" w14:textId="1DFC0D07" w:rsidR="001F62F6" w:rsidRDefault="001F62F6" w:rsidP="001F62F6">
            <w:pPr>
              <w:tabs>
                <w:tab w:val="left" w:pos="684"/>
              </w:tabs>
              <w:rPr>
                <w:rFonts w:eastAsia="Times New Roman" w:cstheme="minorHAnsi"/>
                <w:sz w:val="22"/>
                <w:szCs w:val="22"/>
                <w:lang w:val="ga-IE"/>
              </w:rPr>
            </w:pPr>
            <w:r w:rsidRPr="001F62F6">
              <w:rPr>
                <w:rFonts w:eastAsia="Times New Roman" w:cstheme="minorHAnsi"/>
                <w:sz w:val="22"/>
                <w:szCs w:val="22"/>
                <w:lang w:val="ga-IE"/>
              </w:rPr>
              <w:t>Má sé “Tá” an freagra a thug tú ansin thuas, níor mhór duit na sonraí a thabhairt uait anseo, le dáta, méid, agus cuspóir na dtacaíochta san áireamh</w:t>
            </w:r>
            <w:r>
              <w:rPr>
                <w:rFonts w:eastAsia="Times New Roman" w:cstheme="minorHAnsi"/>
                <w:sz w:val="22"/>
                <w:szCs w:val="22"/>
                <w:lang w:val="ga-IE"/>
              </w:rPr>
              <w:t>.</w:t>
            </w:r>
          </w:p>
          <w:p w14:paraId="4BE5FC23" w14:textId="20F64F8D" w:rsidR="001F62F6" w:rsidRDefault="001F62F6" w:rsidP="001F62F6">
            <w:pPr>
              <w:tabs>
                <w:tab w:val="left" w:pos="684"/>
              </w:tabs>
              <w:rPr>
                <w:rFonts w:eastAsia="Times New Roman" w:cstheme="minorHAnsi"/>
                <w:sz w:val="22"/>
                <w:szCs w:val="22"/>
                <w:lang w:val="ga-IE"/>
              </w:rPr>
            </w:pPr>
          </w:p>
          <w:tbl>
            <w:tblPr>
              <w:tblStyle w:val="TableGrid"/>
              <w:tblW w:w="8121" w:type="dxa"/>
              <w:tblLayout w:type="fixed"/>
              <w:tblLook w:val="04A0" w:firstRow="1" w:lastRow="0" w:firstColumn="1" w:lastColumn="0" w:noHBand="0" w:noVBand="1"/>
            </w:tblPr>
            <w:tblGrid>
              <w:gridCol w:w="4324"/>
              <w:gridCol w:w="2018"/>
              <w:gridCol w:w="935"/>
              <w:gridCol w:w="844"/>
            </w:tblGrid>
            <w:tr w:rsidR="00B21EBC" w14:paraId="2CA05BAC" w14:textId="77777777" w:rsidTr="00E26CDC">
              <w:trPr>
                <w:trHeight w:val="280"/>
              </w:trPr>
              <w:tc>
                <w:tcPr>
                  <w:tcW w:w="4324" w:type="dxa"/>
                </w:tcPr>
                <w:p w14:paraId="6FCB23DE" w14:textId="1A631F3E" w:rsidR="00B21EBC" w:rsidRDefault="00B21EBC" w:rsidP="00EF3DC8">
                  <w:pPr>
                    <w:framePr w:hSpace="180" w:wrap="around" w:vAnchor="text" w:hAnchor="margin" w:xAlign="center" w:y="-516"/>
                    <w:tabs>
                      <w:tab w:val="left" w:pos="684"/>
                    </w:tabs>
                    <w:rPr>
                      <w:rFonts w:eastAsia="Times New Roman" w:cstheme="minorHAnsi"/>
                      <w:lang w:val="ga-IE"/>
                    </w:rPr>
                  </w:pPr>
                  <w:r w:rsidRPr="0063299D">
                    <w:rPr>
                      <w:rFonts w:eastAsia="Times New Roman" w:cstheme="minorHAnsi"/>
                      <w:lang w:val="ga-IE"/>
                    </w:rPr>
                    <w:t>Cúnamh De Minimis</w:t>
                  </w:r>
                  <w:r>
                    <w:rPr>
                      <w:rFonts w:eastAsia="Times New Roman" w:cstheme="minorHAnsi"/>
                      <w:lang w:val="ga-IE"/>
                    </w:rPr>
                    <w:t xml:space="preserve"> le trí bliana anuas</w:t>
                  </w:r>
                </w:p>
              </w:tc>
              <w:tc>
                <w:tcPr>
                  <w:tcW w:w="2018" w:type="dxa"/>
                </w:tcPr>
                <w:p w14:paraId="5F2C0092" w14:textId="3EB354CF" w:rsidR="00B21EBC" w:rsidRDefault="00B21EBC" w:rsidP="00EF3DC8">
                  <w:pPr>
                    <w:framePr w:hSpace="180" w:wrap="around" w:vAnchor="text" w:hAnchor="margin" w:xAlign="center" w:y="-516"/>
                    <w:tabs>
                      <w:tab w:val="left" w:pos="684"/>
                    </w:tabs>
                    <w:rPr>
                      <w:rFonts w:eastAsia="Times New Roman" w:cstheme="minorHAnsi"/>
                      <w:lang w:val="ga-IE"/>
                    </w:rPr>
                  </w:pPr>
                  <w:r w:rsidRPr="0063299D">
                    <w:rPr>
                      <w:rFonts w:eastAsia="Times New Roman" w:cstheme="minorHAnsi"/>
                      <w:lang w:val="ga-IE"/>
                    </w:rPr>
                    <w:t>Gníomhaireacht</w:t>
                  </w:r>
                </w:p>
              </w:tc>
              <w:tc>
                <w:tcPr>
                  <w:tcW w:w="935" w:type="dxa"/>
                </w:tcPr>
                <w:p w14:paraId="361EC3DF" w14:textId="5BA429E7" w:rsidR="00B21EBC" w:rsidRDefault="00B21EBC" w:rsidP="00EF3DC8">
                  <w:pPr>
                    <w:framePr w:hSpace="180" w:wrap="around" w:vAnchor="text" w:hAnchor="margin" w:xAlign="center" w:y="-516"/>
                    <w:tabs>
                      <w:tab w:val="left" w:pos="684"/>
                    </w:tabs>
                    <w:rPr>
                      <w:rFonts w:eastAsia="Times New Roman" w:cstheme="minorHAnsi"/>
                      <w:lang w:val="ga-IE"/>
                    </w:rPr>
                  </w:pPr>
                  <w:r w:rsidRPr="0063299D">
                    <w:rPr>
                      <w:rFonts w:eastAsia="Times New Roman" w:cstheme="minorHAnsi"/>
                      <w:lang w:val="ga-IE"/>
                    </w:rPr>
                    <w:t xml:space="preserve">Méid </w:t>
                  </w:r>
                  <w:r w:rsidR="002F7BA6">
                    <w:rPr>
                      <w:rFonts w:eastAsia="Times New Roman" w:cstheme="minorHAnsi"/>
                      <w:lang w:val="ga-IE"/>
                    </w:rPr>
                    <w:t>€</w:t>
                  </w:r>
                </w:p>
              </w:tc>
              <w:tc>
                <w:tcPr>
                  <w:tcW w:w="844" w:type="dxa"/>
                </w:tcPr>
                <w:p w14:paraId="554D0BE4" w14:textId="5605C5AF" w:rsidR="00B21EBC" w:rsidRDefault="00B21EBC" w:rsidP="00EF3DC8">
                  <w:pPr>
                    <w:framePr w:hSpace="180" w:wrap="around" w:vAnchor="text" w:hAnchor="margin" w:xAlign="center" w:y="-516"/>
                    <w:tabs>
                      <w:tab w:val="left" w:pos="684"/>
                    </w:tabs>
                    <w:rPr>
                      <w:rFonts w:eastAsia="Times New Roman" w:cstheme="minorHAnsi"/>
                      <w:lang w:val="ga-IE"/>
                    </w:rPr>
                  </w:pPr>
                  <w:r w:rsidRPr="0063299D">
                    <w:rPr>
                      <w:rFonts w:eastAsia="Times New Roman" w:cstheme="minorHAnsi"/>
                      <w:lang w:val="ga-IE"/>
                    </w:rPr>
                    <w:t>Dáta</w:t>
                  </w:r>
                </w:p>
              </w:tc>
            </w:tr>
            <w:tr w:rsidR="00B21EBC" w14:paraId="110CB400" w14:textId="77777777" w:rsidTr="00E26CDC">
              <w:trPr>
                <w:trHeight w:val="280"/>
              </w:trPr>
              <w:tc>
                <w:tcPr>
                  <w:tcW w:w="4324" w:type="dxa"/>
                </w:tcPr>
                <w:p w14:paraId="0EBB8FA9" w14:textId="55B06917" w:rsidR="00E26CDC" w:rsidRDefault="00E26CDC" w:rsidP="00EF3DC8">
                  <w:pPr>
                    <w:framePr w:hSpace="180" w:wrap="around" w:vAnchor="text" w:hAnchor="margin" w:xAlign="center" w:y="-516"/>
                    <w:tabs>
                      <w:tab w:val="left" w:pos="684"/>
                    </w:tabs>
                    <w:rPr>
                      <w:rFonts w:eastAsia="Times New Roman" w:cstheme="minorHAnsi"/>
                      <w:lang w:val="ga-IE"/>
                    </w:rPr>
                  </w:pPr>
                  <w:r w:rsidRPr="0063299D">
                    <w:rPr>
                      <w:rFonts w:eastAsia="Times New Roman" w:cstheme="minorHAnsi"/>
                      <w:lang w:val="ga-IE"/>
                    </w:rPr>
                    <w:t>Cineál an chúnaimh a ceadaíodh (mar shampla, traenáil / dearbhán nuálaíochta / caipiteal síl / féidearthacht / caipiteal / fostaíocht / Dearbhán Trádáil Ar Líne / An Fiontraí Óg is Fearr in</w:t>
                  </w:r>
                  <w:r>
                    <w:rPr>
                      <w:rFonts w:eastAsia="Times New Roman" w:cstheme="minorHAnsi"/>
                      <w:lang w:val="ga-IE"/>
                    </w:rPr>
                    <w:t xml:space="preserve"> </w:t>
                  </w:r>
                  <w:r w:rsidRPr="0063299D">
                    <w:rPr>
                      <w:rFonts w:eastAsia="Times New Roman" w:cstheme="minorHAnsi"/>
                      <w:lang w:val="ga-IE"/>
                    </w:rPr>
                    <w:t>Éirinn / infheistíocht nó deontaisí eile)</w:t>
                  </w:r>
                </w:p>
                <w:p w14:paraId="1EE99015" w14:textId="77777777" w:rsidR="00B21EBC" w:rsidRDefault="00B21EBC" w:rsidP="00EF3DC8">
                  <w:pPr>
                    <w:framePr w:hSpace="180" w:wrap="around" w:vAnchor="text" w:hAnchor="margin" w:xAlign="center" w:y="-516"/>
                    <w:tabs>
                      <w:tab w:val="left" w:pos="684"/>
                    </w:tabs>
                    <w:rPr>
                      <w:rFonts w:eastAsia="Times New Roman" w:cstheme="minorHAnsi"/>
                      <w:lang w:val="ga-IE"/>
                    </w:rPr>
                  </w:pPr>
                </w:p>
              </w:tc>
              <w:tc>
                <w:tcPr>
                  <w:tcW w:w="2018" w:type="dxa"/>
                </w:tcPr>
                <w:p w14:paraId="01492AC2" w14:textId="77777777" w:rsidR="00B21EBC" w:rsidRDefault="00B21EBC" w:rsidP="00EF3DC8">
                  <w:pPr>
                    <w:framePr w:hSpace="180" w:wrap="around" w:vAnchor="text" w:hAnchor="margin" w:xAlign="center" w:y="-516"/>
                    <w:tabs>
                      <w:tab w:val="left" w:pos="684"/>
                    </w:tabs>
                    <w:rPr>
                      <w:rFonts w:eastAsia="Times New Roman" w:cstheme="minorHAnsi"/>
                      <w:lang w:val="ga-IE"/>
                    </w:rPr>
                  </w:pPr>
                </w:p>
              </w:tc>
              <w:tc>
                <w:tcPr>
                  <w:tcW w:w="935" w:type="dxa"/>
                </w:tcPr>
                <w:p w14:paraId="6EF9FFA2" w14:textId="77777777" w:rsidR="00B21EBC" w:rsidRDefault="00B21EBC" w:rsidP="00EF3DC8">
                  <w:pPr>
                    <w:framePr w:hSpace="180" w:wrap="around" w:vAnchor="text" w:hAnchor="margin" w:xAlign="center" w:y="-516"/>
                    <w:tabs>
                      <w:tab w:val="left" w:pos="684"/>
                    </w:tabs>
                    <w:rPr>
                      <w:rFonts w:eastAsia="Times New Roman" w:cstheme="minorHAnsi"/>
                      <w:lang w:val="ga-IE"/>
                    </w:rPr>
                  </w:pPr>
                </w:p>
              </w:tc>
              <w:tc>
                <w:tcPr>
                  <w:tcW w:w="844" w:type="dxa"/>
                </w:tcPr>
                <w:p w14:paraId="07D0DBAC" w14:textId="77777777" w:rsidR="00B21EBC" w:rsidRDefault="00B21EBC" w:rsidP="00EF3DC8">
                  <w:pPr>
                    <w:framePr w:hSpace="180" w:wrap="around" w:vAnchor="text" w:hAnchor="margin" w:xAlign="center" w:y="-516"/>
                    <w:tabs>
                      <w:tab w:val="left" w:pos="684"/>
                    </w:tabs>
                    <w:rPr>
                      <w:rFonts w:eastAsia="Times New Roman" w:cstheme="minorHAnsi"/>
                      <w:lang w:val="ga-IE"/>
                    </w:rPr>
                  </w:pPr>
                </w:p>
              </w:tc>
            </w:tr>
            <w:tr w:rsidR="00B21EBC" w14:paraId="17A9EADA" w14:textId="77777777" w:rsidTr="00E26CDC">
              <w:trPr>
                <w:trHeight w:val="280"/>
              </w:trPr>
              <w:tc>
                <w:tcPr>
                  <w:tcW w:w="4324" w:type="dxa"/>
                </w:tcPr>
                <w:p w14:paraId="2F620EB6" w14:textId="77777777" w:rsidR="00B21EBC" w:rsidRDefault="00B21EBC" w:rsidP="00EF3DC8">
                  <w:pPr>
                    <w:framePr w:hSpace="180" w:wrap="around" w:vAnchor="text" w:hAnchor="margin" w:xAlign="center" w:y="-516"/>
                    <w:tabs>
                      <w:tab w:val="left" w:pos="684"/>
                    </w:tabs>
                    <w:rPr>
                      <w:rFonts w:eastAsia="Times New Roman" w:cstheme="minorHAnsi"/>
                      <w:lang w:val="ga-IE"/>
                    </w:rPr>
                  </w:pPr>
                </w:p>
              </w:tc>
              <w:tc>
                <w:tcPr>
                  <w:tcW w:w="2018" w:type="dxa"/>
                </w:tcPr>
                <w:p w14:paraId="5FDB241F" w14:textId="77777777" w:rsidR="00B21EBC" w:rsidRDefault="00B21EBC" w:rsidP="00EF3DC8">
                  <w:pPr>
                    <w:framePr w:hSpace="180" w:wrap="around" w:vAnchor="text" w:hAnchor="margin" w:xAlign="center" w:y="-516"/>
                    <w:tabs>
                      <w:tab w:val="left" w:pos="684"/>
                    </w:tabs>
                    <w:rPr>
                      <w:rFonts w:eastAsia="Times New Roman" w:cstheme="minorHAnsi"/>
                      <w:lang w:val="ga-IE"/>
                    </w:rPr>
                  </w:pPr>
                </w:p>
              </w:tc>
              <w:tc>
                <w:tcPr>
                  <w:tcW w:w="935" w:type="dxa"/>
                </w:tcPr>
                <w:p w14:paraId="7505A874" w14:textId="77777777" w:rsidR="00B21EBC" w:rsidRDefault="00B21EBC" w:rsidP="00EF3DC8">
                  <w:pPr>
                    <w:framePr w:hSpace="180" w:wrap="around" w:vAnchor="text" w:hAnchor="margin" w:xAlign="center" w:y="-516"/>
                    <w:tabs>
                      <w:tab w:val="left" w:pos="684"/>
                    </w:tabs>
                    <w:rPr>
                      <w:rFonts w:eastAsia="Times New Roman" w:cstheme="minorHAnsi"/>
                      <w:lang w:val="ga-IE"/>
                    </w:rPr>
                  </w:pPr>
                </w:p>
              </w:tc>
              <w:tc>
                <w:tcPr>
                  <w:tcW w:w="844" w:type="dxa"/>
                </w:tcPr>
                <w:p w14:paraId="751C5942" w14:textId="77777777" w:rsidR="00B21EBC" w:rsidRDefault="00B21EBC" w:rsidP="00EF3DC8">
                  <w:pPr>
                    <w:framePr w:hSpace="180" w:wrap="around" w:vAnchor="text" w:hAnchor="margin" w:xAlign="center" w:y="-516"/>
                    <w:tabs>
                      <w:tab w:val="left" w:pos="684"/>
                    </w:tabs>
                    <w:rPr>
                      <w:rFonts w:eastAsia="Times New Roman" w:cstheme="minorHAnsi"/>
                      <w:lang w:val="ga-IE"/>
                    </w:rPr>
                  </w:pPr>
                </w:p>
              </w:tc>
            </w:tr>
            <w:tr w:rsidR="00B21EBC" w14:paraId="3CF9DDCE" w14:textId="77777777" w:rsidTr="00E26CDC">
              <w:trPr>
                <w:trHeight w:val="263"/>
              </w:trPr>
              <w:tc>
                <w:tcPr>
                  <w:tcW w:w="4324" w:type="dxa"/>
                </w:tcPr>
                <w:p w14:paraId="6CA37280" w14:textId="77777777" w:rsidR="00B21EBC" w:rsidRDefault="00B21EBC" w:rsidP="00EF3DC8">
                  <w:pPr>
                    <w:framePr w:hSpace="180" w:wrap="around" w:vAnchor="text" w:hAnchor="margin" w:xAlign="center" w:y="-516"/>
                    <w:tabs>
                      <w:tab w:val="left" w:pos="684"/>
                    </w:tabs>
                    <w:rPr>
                      <w:rFonts w:eastAsia="Times New Roman" w:cstheme="minorHAnsi"/>
                      <w:lang w:val="ga-IE"/>
                    </w:rPr>
                  </w:pPr>
                </w:p>
              </w:tc>
              <w:tc>
                <w:tcPr>
                  <w:tcW w:w="2018" w:type="dxa"/>
                </w:tcPr>
                <w:p w14:paraId="556C9960" w14:textId="77777777" w:rsidR="00B21EBC" w:rsidRDefault="00B21EBC" w:rsidP="00EF3DC8">
                  <w:pPr>
                    <w:framePr w:hSpace="180" w:wrap="around" w:vAnchor="text" w:hAnchor="margin" w:xAlign="center" w:y="-516"/>
                    <w:tabs>
                      <w:tab w:val="left" w:pos="684"/>
                    </w:tabs>
                    <w:rPr>
                      <w:rFonts w:eastAsia="Times New Roman" w:cstheme="minorHAnsi"/>
                      <w:lang w:val="ga-IE"/>
                    </w:rPr>
                  </w:pPr>
                </w:p>
              </w:tc>
              <w:tc>
                <w:tcPr>
                  <w:tcW w:w="935" w:type="dxa"/>
                </w:tcPr>
                <w:p w14:paraId="4244E1E6" w14:textId="77777777" w:rsidR="00B21EBC" w:rsidRDefault="00B21EBC" w:rsidP="00EF3DC8">
                  <w:pPr>
                    <w:framePr w:hSpace="180" w:wrap="around" w:vAnchor="text" w:hAnchor="margin" w:xAlign="center" w:y="-516"/>
                    <w:tabs>
                      <w:tab w:val="left" w:pos="684"/>
                    </w:tabs>
                    <w:rPr>
                      <w:rFonts w:eastAsia="Times New Roman" w:cstheme="minorHAnsi"/>
                      <w:lang w:val="ga-IE"/>
                    </w:rPr>
                  </w:pPr>
                </w:p>
              </w:tc>
              <w:tc>
                <w:tcPr>
                  <w:tcW w:w="844" w:type="dxa"/>
                </w:tcPr>
                <w:p w14:paraId="679B0F37" w14:textId="77777777" w:rsidR="00B21EBC" w:rsidRDefault="00B21EBC" w:rsidP="00EF3DC8">
                  <w:pPr>
                    <w:framePr w:hSpace="180" w:wrap="around" w:vAnchor="text" w:hAnchor="margin" w:xAlign="center" w:y="-516"/>
                    <w:tabs>
                      <w:tab w:val="left" w:pos="684"/>
                    </w:tabs>
                    <w:rPr>
                      <w:rFonts w:eastAsia="Times New Roman" w:cstheme="minorHAnsi"/>
                      <w:lang w:val="ga-IE"/>
                    </w:rPr>
                  </w:pPr>
                </w:p>
              </w:tc>
            </w:tr>
            <w:tr w:rsidR="00E26CDC" w14:paraId="1AB94659" w14:textId="77777777" w:rsidTr="00E26CDC">
              <w:trPr>
                <w:trHeight w:val="263"/>
              </w:trPr>
              <w:tc>
                <w:tcPr>
                  <w:tcW w:w="4324" w:type="dxa"/>
                </w:tcPr>
                <w:p w14:paraId="7D182CF4" w14:textId="77777777" w:rsidR="00E26CDC" w:rsidRDefault="00E26CDC" w:rsidP="00EF3DC8">
                  <w:pPr>
                    <w:framePr w:hSpace="180" w:wrap="around" w:vAnchor="text" w:hAnchor="margin" w:xAlign="center" w:y="-516"/>
                    <w:tabs>
                      <w:tab w:val="left" w:pos="684"/>
                    </w:tabs>
                    <w:rPr>
                      <w:rFonts w:eastAsia="Times New Roman" w:cstheme="minorHAnsi"/>
                      <w:lang w:val="ga-IE"/>
                    </w:rPr>
                  </w:pPr>
                </w:p>
              </w:tc>
              <w:tc>
                <w:tcPr>
                  <w:tcW w:w="2018" w:type="dxa"/>
                </w:tcPr>
                <w:p w14:paraId="23818AD2" w14:textId="77777777" w:rsidR="00E26CDC" w:rsidRDefault="00E26CDC" w:rsidP="00EF3DC8">
                  <w:pPr>
                    <w:framePr w:hSpace="180" w:wrap="around" w:vAnchor="text" w:hAnchor="margin" w:xAlign="center" w:y="-516"/>
                    <w:tabs>
                      <w:tab w:val="left" w:pos="684"/>
                    </w:tabs>
                    <w:rPr>
                      <w:rFonts w:eastAsia="Times New Roman" w:cstheme="minorHAnsi"/>
                      <w:lang w:val="ga-IE"/>
                    </w:rPr>
                  </w:pPr>
                </w:p>
              </w:tc>
              <w:tc>
                <w:tcPr>
                  <w:tcW w:w="935" w:type="dxa"/>
                </w:tcPr>
                <w:p w14:paraId="3BB76FA2" w14:textId="77777777" w:rsidR="00E26CDC" w:rsidRDefault="00E26CDC" w:rsidP="00EF3DC8">
                  <w:pPr>
                    <w:framePr w:hSpace="180" w:wrap="around" w:vAnchor="text" w:hAnchor="margin" w:xAlign="center" w:y="-516"/>
                    <w:tabs>
                      <w:tab w:val="left" w:pos="684"/>
                    </w:tabs>
                    <w:rPr>
                      <w:rFonts w:eastAsia="Times New Roman" w:cstheme="minorHAnsi"/>
                      <w:lang w:val="ga-IE"/>
                    </w:rPr>
                  </w:pPr>
                </w:p>
              </w:tc>
              <w:tc>
                <w:tcPr>
                  <w:tcW w:w="844" w:type="dxa"/>
                </w:tcPr>
                <w:p w14:paraId="07426F6C" w14:textId="77777777" w:rsidR="00E26CDC" w:rsidRDefault="00E26CDC" w:rsidP="00EF3DC8">
                  <w:pPr>
                    <w:framePr w:hSpace="180" w:wrap="around" w:vAnchor="text" w:hAnchor="margin" w:xAlign="center" w:y="-516"/>
                    <w:tabs>
                      <w:tab w:val="left" w:pos="684"/>
                    </w:tabs>
                    <w:rPr>
                      <w:rFonts w:eastAsia="Times New Roman" w:cstheme="minorHAnsi"/>
                      <w:lang w:val="ga-IE"/>
                    </w:rPr>
                  </w:pPr>
                </w:p>
              </w:tc>
            </w:tr>
            <w:tr w:rsidR="00E26CDC" w14:paraId="6864AFD3" w14:textId="77777777" w:rsidTr="00E26CDC">
              <w:trPr>
                <w:trHeight w:val="263"/>
              </w:trPr>
              <w:tc>
                <w:tcPr>
                  <w:tcW w:w="4324" w:type="dxa"/>
                </w:tcPr>
                <w:p w14:paraId="1EA65BBB" w14:textId="77777777" w:rsidR="00E26CDC" w:rsidRDefault="00E26CDC" w:rsidP="00EF3DC8">
                  <w:pPr>
                    <w:framePr w:hSpace="180" w:wrap="around" w:vAnchor="text" w:hAnchor="margin" w:xAlign="center" w:y="-516"/>
                    <w:tabs>
                      <w:tab w:val="left" w:pos="684"/>
                    </w:tabs>
                    <w:rPr>
                      <w:rFonts w:eastAsia="Times New Roman" w:cstheme="minorHAnsi"/>
                      <w:lang w:val="ga-IE"/>
                    </w:rPr>
                  </w:pPr>
                </w:p>
              </w:tc>
              <w:tc>
                <w:tcPr>
                  <w:tcW w:w="2018" w:type="dxa"/>
                </w:tcPr>
                <w:p w14:paraId="6F19C94E" w14:textId="77777777" w:rsidR="00E26CDC" w:rsidRDefault="00E26CDC" w:rsidP="00EF3DC8">
                  <w:pPr>
                    <w:framePr w:hSpace="180" w:wrap="around" w:vAnchor="text" w:hAnchor="margin" w:xAlign="center" w:y="-516"/>
                    <w:tabs>
                      <w:tab w:val="left" w:pos="684"/>
                    </w:tabs>
                    <w:rPr>
                      <w:rFonts w:eastAsia="Times New Roman" w:cstheme="minorHAnsi"/>
                      <w:lang w:val="ga-IE"/>
                    </w:rPr>
                  </w:pPr>
                </w:p>
              </w:tc>
              <w:tc>
                <w:tcPr>
                  <w:tcW w:w="935" w:type="dxa"/>
                </w:tcPr>
                <w:p w14:paraId="4B4CB444" w14:textId="77777777" w:rsidR="00E26CDC" w:rsidRDefault="00E26CDC" w:rsidP="00EF3DC8">
                  <w:pPr>
                    <w:framePr w:hSpace="180" w:wrap="around" w:vAnchor="text" w:hAnchor="margin" w:xAlign="center" w:y="-516"/>
                    <w:tabs>
                      <w:tab w:val="left" w:pos="684"/>
                    </w:tabs>
                    <w:rPr>
                      <w:rFonts w:eastAsia="Times New Roman" w:cstheme="minorHAnsi"/>
                      <w:lang w:val="ga-IE"/>
                    </w:rPr>
                  </w:pPr>
                </w:p>
              </w:tc>
              <w:tc>
                <w:tcPr>
                  <w:tcW w:w="844" w:type="dxa"/>
                </w:tcPr>
                <w:p w14:paraId="58AC6327" w14:textId="77777777" w:rsidR="00E26CDC" w:rsidRDefault="00E26CDC" w:rsidP="00EF3DC8">
                  <w:pPr>
                    <w:framePr w:hSpace="180" w:wrap="around" w:vAnchor="text" w:hAnchor="margin" w:xAlign="center" w:y="-516"/>
                    <w:tabs>
                      <w:tab w:val="left" w:pos="684"/>
                    </w:tabs>
                    <w:rPr>
                      <w:rFonts w:eastAsia="Times New Roman" w:cstheme="minorHAnsi"/>
                      <w:lang w:val="ga-IE"/>
                    </w:rPr>
                  </w:pPr>
                </w:p>
              </w:tc>
            </w:tr>
            <w:tr w:rsidR="00E26CDC" w14:paraId="69BBFCE5" w14:textId="77777777" w:rsidTr="00E26CDC">
              <w:trPr>
                <w:trHeight w:val="263"/>
              </w:trPr>
              <w:tc>
                <w:tcPr>
                  <w:tcW w:w="4324" w:type="dxa"/>
                </w:tcPr>
                <w:p w14:paraId="0C628C37" w14:textId="66183C87" w:rsidR="00E26CDC" w:rsidRDefault="00E26CDC" w:rsidP="00EF3DC8">
                  <w:pPr>
                    <w:framePr w:hSpace="180" w:wrap="around" w:vAnchor="text" w:hAnchor="margin" w:xAlign="center" w:y="-516"/>
                    <w:tabs>
                      <w:tab w:val="left" w:pos="684"/>
                    </w:tabs>
                    <w:rPr>
                      <w:rFonts w:eastAsia="Times New Roman" w:cstheme="minorHAnsi"/>
                      <w:lang w:val="ga-IE"/>
                    </w:rPr>
                  </w:pPr>
                </w:p>
              </w:tc>
              <w:tc>
                <w:tcPr>
                  <w:tcW w:w="2018" w:type="dxa"/>
                </w:tcPr>
                <w:p w14:paraId="3BA9E163" w14:textId="77777777" w:rsidR="00E26CDC" w:rsidRDefault="00E26CDC" w:rsidP="00EF3DC8">
                  <w:pPr>
                    <w:framePr w:hSpace="180" w:wrap="around" w:vAnchor="text" w:hAnchor="margin" w:xAlign="center" w:y="-516"/>
                    <w:tabs>
                      <w:tab w:val="left" w:pos="684"/>
                    </w:tabs>
                    <w:rPr>
                      <w:rFonts w:eastAsia="Times New Roman" w:cstheme="minorHAnsi"/>
                      <w:lang w:val="ga-IE"/>
                    </w:rPr>
                  </w:pPr>
                </w:p>
              </w:tc>
              <w:tc>
                <w:tcPr>
                  <w:tcW w:w="935" w:type="dxa"/>
                </w:tcPr>
                <w:p w14:paraId="7F3870C6" w14:textId="77777777" w:rsidR="00E26CDC" w:rsidRDefault="00E26CDC" w:rsidP="00EF3DC8">
                  <w:pPr>
                    <w:framePr w:hSpace="180" w:wrap="around" w:vAnchor="text" w:hAnchor="margin" w:xAlign="center" w:y="-516"/>
                    <w:tabs>
                      <w:tab w:val="left" w:pos="684"/>
                    </w:tabs>
                    <w:rPr>
                      <w:rFonts w:eastAsia="Times New Roman" w:cstheme="minorHAnsi"/>
                      <w:lang w:val="ga-IE"/>
                    </w:rPr>
                  </w:pPr>
                </w:p>
              </w:tc>
              <w:tc>
                <w:tcPr>
                  <w:tcW w:w="844" w:type="dxa"/>
                </w:tcPr>
                <w:p w14:paraId="334B45A8" w14:textId="77777777" w:rsidR="00E26CDC" w:rsidRDefault="00E26CDC" w:rsidP="00EF3DC8">
                  <w:pPr>
                    <w:framePr w:hSpace="180" w:wrap="around" w:vAnchor="text" w:hAnchor="margin" w:xAlign="center" w:y="-516"/>
                    <w:tabs>
                      <w:tab w:val="left" w:pos="684"/>
                    </w:tabs>
                    <w:rPr>
                      <w:rFonts w:eastAsia="Times New Roman" w:cstheme="minorHAnsi"/>
                      <w:lang w:val="ga-IE"/>
                    </w:rPr>
                  </w:pPr>
                </w:p>
              </w:tc>
            </w:tr>
            <w:tr w:rsidR="002F7BA6" w14:paraId="3096520A" w14:textId="77777777" w:rsidTr="00E26CDC">
              <w:trPr>
                <w:trHeight w:val="263"/>
              </w:trPr>
              <w:tc>
                <w:tcPr>
                  <w:tcW w:w="4324" w:type="dxa"/>
                </w:tcPr>
                <w:p w14:paraId="2246BDC4"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2018" w:type="dxa"/>
                </w:tcPr>
                <w:p w14:paraId="0EEAD7C8"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935" w:type="dxa"/>
                </w:tcPr>
                <w:p w14:paraId="6264C362"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844" w:type="dxa"/>
                </w:tcPr>
                <w:p w14:paraId="4EA87B7D"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r>
            <w:tr w:rsidR="002F7BA6" w14:paraId="44BE9F67" w14:textId="77777777" w:rsidTr="00E26CDC">
              <w:trPr>
                <w:trHeight w:val="263"/>
              </w:trPr>
              <w:tc>
                <w:tcPr>
                  <w:tcW w:w="4324" w:type="dxa"/>
                </w:tcPr>
                <w:p w14:paraId="5F983B0A"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2018" w:type="dxa"/>
                </w:tcPr>
                <w:p w14:paraId="6E1DCEEA"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935" w:type="dxa"/>
                </w:tcPr>
                <w:p w14:paraId="0897D083"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844" w:type="dxa"/>
                </w:tcPr>
                <w:p w14:paraId="4326DB7A"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r>
            <w:tr w:rsidR="002F7BA6" w14:paraId="2AD823EF" w14:textId="77777777" w:rsidTr="00E26CDC">
              <w:trPr>
                <w:trHeight w:val="263"/>
              </w:trPr>
              <w:tc>
                <w:tcPr>
                  <w:tcW w:w="4324" w:type="dxa"/>
                </w:tcPr>
                <w:p w14:paraId="58350301"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2018" w:type="dxa"/>
                </w:tcPr>
                <w:p w14:paraId="04C12A8A"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935" w:type="dxa"/>
                </w:tcPr>
                <w:p w14:paraId="01899633"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844" w:type="dxa"/>
                </w:tcPr>
                <w:p w14:paraId="1653E07F"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r>
            <w:tr w:rsidR="002F7BA6" w14:paraId="21E44127" w14:textId="77777777" w:rsidTr="00E26CDC">
              <w:trPr>
                <w:trHeight w:val="263"/>
              </w:trPr>
              <w:tc>
                <w:tcPr>
                  <w:tcW w:w="4324" w:type="dxa"/>
                </w:tcPr>
                <w:p w14:paraId="040FD92B"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2018" w:type="dxa"/>
                </w:tcPr>
                <w:p w14:paraId="6F0B0A0E"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935" w:type="dxa"/>
                </w:tcPr>
                <w:p w14:paraId="158DA736"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844" w:type="dxa"/>
                </w:tcPr>
                <w:p w14:paraId="76547A49"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r>
            <w:tr w:rsidR="002F7BA6" w14:paraId="1B98A67E" w14:textId="77777777" w:rsidTr="00E26CDC">
              <w:trPr>
                <w:trHeight w:val="263"/>
              </w:trPr>
              <w:tc>
                <w:tcPr>
                  <w:tcW w:w="4324" w:type="dxa"/>
                </w:tcPr>
                <w:p w14:paraId="4E49C7FA"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2018" w:type="dxa"/>
                </w:tcPr>
                <w:p w14:paraId="7F899EE1"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935" w:type="dxa"/>
                </w:tcPr>
                <w:p w14:paraId="5DA10E81"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844" w:type="dxa"/>
                </w:tcPr>
                <w:p w14:paraId="06B652F1"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r>
            <w:tr w:rsidR="002F7BA6" w:rsidRPr="00FE10A1" w14:paraId="2F9863D5" w14:textId="77777777" w:rsidTr="00E26CDC">
              <w:trPr>
                <w:trHeight w:val="263"/>
              </w:trPr>
              <w:tc>
                <w:tcPr>
                  <w:tcW w:w="4324" w:type="dxa"/>
                </w:tcPr>
                <w:p w14:paraId="665C9B2B" w14:textId="47578C53" w:rsidR="002F7BA6" w:rsidRPr="002F7BA6" w:rsidRDefault="002F7BA6" w:rsidP="00EF3DC8">
                  <w:pPr>
                    <w:framePr w:hSpace="180" w:wrap="around" w:vAnchor="text" w:hAnchor="margin" w:xAlign="center" w:y="-516"/>
                    <w:tabs>
                      <w:tab w:val="left" w:pos="684"/>
                    </w:tabs>
                    <w:rPr>
                      <w:rFonts w:eastAsia="Times New Roman" w:cstheme="minorHAnsi"/>
                      <w:b/>
                      <w:bCs/>
                      <w:lang w:val="ga-IE"/>
                    </w:rPr>
                  </w:pPr>
                  <w:r w:rsidRPr="002F7BA6">
                    <w:rPr>
                      <w:rFonts w:eastAsia="Times New Roman" w:cstheme="minorHAnsi"/>
                      <w:b/>
                      <w:bCs/>
                      <w:lang w:val="ga-IE"/>
                    </w:rPr>
                    <w:t>Méid Iomlán</w:t>
                  </w:r>
                  <w:r>
                    <w:rPr>
                      <w:rFonts w:eastAsia="Times New Roman" w:cstheme="minorHAnsi"/>
                      <w:b/>
                      <w:bCs/>
                      <w:lang w:val="ga-IE"/>
                    </w:rPr>
                    <w:t xml:space="preserve"> €</w:t>
                  </w:r>
                </w:p>
              </w:tc>
              <w:tc>
                <w:tcPr>
                  <w:tcW w:w="2018" w:type="dxa"/>
                </w:tcPr>
                <w:p w14:paraId="09B9B391"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935" w:type="dxa"/>
                </w:tcPr>
                <w:p w14:paraId="342A6737"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c>
                <w:tcPr>
                  <w:tcW w:w="844" w:type="dxa"/>
                </w:tcPr>
                <w:p w14:paraId="59C682E5" w14:textId="77777777" w:rsidR="002F7BA6" w:rsidRDefault="002F7BA6" w:rsidP="00EF3DC8">
                  <w:pPr>
                    <w:framePr w:hSpace="180" w:wrap="around" w:vAnchor="text" w:hAnchor="margin" w:xAlign="center" w:y="-516"/>
                    <w:tabs>
                      <w:tab w:val="left" w:pos="684"/>
                    </w:tabs>
                    <w:rPr>
                      <w:rFonts w:eastAsia="Times New Roman" w:cstheme="minorHAnsi"/>
                      <w:lang w:val="ga-IE"/>
                    </w:rPr>
                  </w:pPr>
                </w:p>
              </w:tc>
            </w:tr>
          </w:tbl>
          <w:p w14:paraId="24568933" w14:textId="77777777" w:rsidR="00420077" w:rsidRDefault="00420077" w:rsidP="001F62F6">
            <w:pPr>
              <w:tabs>
                <w:tab w:val="left" w:pos="684"/>
              </w:tabs>
              <w:rPr>
                <w:rFonts w:eastAsia="Times New Roman" w:cstheme="minorHAnsi"/>
                <w:sz w:val="22"/>
                <w:szCs w:val="22"/>
                <w:lang w:val="ga-IE"/>
              </w:rPr>
            </w:pPr>
          </w:p>
          <w:p w14:paraId="05991C22" w14:textId="77777777" w:rsidR="001F62F6" w:rsidRPr="0063299D" w:rsidRDefault="001F62F6" w:rsidP="001F62F6">
            <w:pPr>
              <w:tabs>
                <w:tab w:val="left" w:pos="684"/>
              </w:tabs>
              <w:rPr>
                <w:rFonts w:eastAsia="Times New Roman" w:cstheme="minorHAnsi"/>
                <w:sz w:val="22"/>
                <w:szCs w:val="22"/>
                <w:lang w:val="ga-IE"/>
              </w:rPr>
            </w:pPr>
          </w:p>
          <w:p w14:paraId="79900B71" w14:textId="77777777" w:rsidR="00C52554" w:rsidRDefault="00C52554" w:rsidP="00C52554">
            <w:pPr>
              <w:rPr>
                <w:rFonts w:cstheme="minorHAnsi"/>
                <w:lang w:val="ga-IE" w:eastAsia="x-none"/>
              </w:rPr>
            </w:pPr>
          </w:p>
          <w:p w14:paraId="1A8E614D" w14:textId="77777777" w:rsidR="00C52554" w:rsidRDefault="00C52554" w:rsidP="00C52554">
            <w:pPr>
              <w:rPr>
                <w:rFonts w:cstheme="minorHAnsi"/>
                <w:lang w:val="ga-IE" w:eastAsia="x-none"/>
              </w:rPr>
            </w:pPr>
          </w:p>
          <w:p w14:paraId="235D856D" w14:textId="63A70C43" w:rsidR="00C52554" w:rsidRPr="002831D2" w:rsidRDefault="00C52554" w:rsidP="00C52554">
            <w:pPr>
              <w:rPr>
                <w:rFonts w:cstheme="minorHAnsi"/>
                <w:lang w:val="ga-IE" w:eastAsia="x-none"/>
              </w:rPr>
            </w:pPr>
            <w:r w:rsidRPr="002831D2">
              <w:rPr>
                <w:rFonts w:cstheme="minorHAnsi"/>
                <w:lang w:val="ga-IE" w:eastAsia="x-none"/>
              </w:rPr>
              <w:t>Sínithe:  __________________________Ainm:________________________Dáta:___/__/____</w:t>
            </w:r>
          </w:p>
          <w:p w14:paraId="55D47CB0" w14:textId="77777777" w:rsidR="00C52554" w:rsidRPr="002831D2" w:rsidRDefault="00C52554" w:rsidP="00C52554">
            <w:pPr>
              <w:rPr>
                <w:rFonts w:cstheme="minorHAnsi"/>
                <w:lang w:val="ga-IE" w:eastAsia="x-none"/>
              </w:rPr>
            </w:pPr>
            <w:r w:rsidRPr="002831D2">
              <w:rPr>
                <w:rFonts w:cstheme="minorHAnsi"/>
                <w:lang w:val="ga-IE" w:eastAsia="x-none"/>
              </w:rPr>
              <w:t xml:space="preserve">                                                                              </w:t>
            </w:r>
          </w:p>
          <w:p w14:paraId="53C060D3" w14:textId="77777777" w:rsidR="00C52554" w:rsidRPr="002831D2" w:rsidRDefault="00C52554" w:rsidP="00C52554">
            <w:pPr>
              <w:rPr>
                <w:rFonts w:cstheme="minorHAnsi"/>
                <w:lang w:val="ga-IE" w:eastAsia="x-none"/>
              </w:rPr>
            </w:pPr>
          </w:p>
          <w:p w14:paraId="164F6648" w14:textId="77777777" w:rsidR="00C52554" w:rsidRPr="002831D2" w:rsidRDefault="00C52554" w:rsidP="00C52554">
            <w:pPr>
              <w:rPr>
                <w:rFonts w:cstheme="minorHAnsi"/>
                <w:lang w:val="ga-IE" w:eastAsia="x-none"/>
              </w:rPr>
            </w:pPr>
            <w:r w:rsidRPr="002831D2">
              <w:rPr>
                <w:rFonts w:cstheme="minorHAnsi"/>
                <w:lang w:val="ga-IE" w:eastAsia="x-none"/>
              </w:rPr>
              <w:t>Finné: ____________________________________________</w:t>
            </w:r>
          </w:p>
          <w:p w14:paraId="7F1393A5" w14:textId="77777777" w:rsidR="00C52554" w:rsidRPr="002831D2" w:rsidRDefault="00C52554" w:rsidP="00C52554">
            <w:pPr>
              <w:rPr>
                <w:rFonts w:cstheme="minorHAnsi"/>
                <w:lang w:val="ga-IE" w:eastAsia="x-none"/>
              </w:rPr>
            </w:pPr>
          </w:p>
          <w:p w14:paraId="2123A8EE" w14:textId="77777777" w:rsidR="001F62F6" w:rsidRDefault="001F62F6" w:rsidP="001F62F6">
            <w:pPr>
              <w:tabs>
                <w:tab w:val="left" w:pos="684"/>
              </w:tabs>
              <w:rPr>
                <w:rFonts w:eastAsia="Times New Roman" w:cstheme="minorHAnsi"/>
                <w:sz w:val="22"/>
                <w:szCs w:val="22"/>
                <w:lang w:val="ga-IE"/>
              </w:rPr>
            </w:pPr>
          </w:p>
          <w:p w14:paraId="73B2D6FA" w14:textId="281311FF" w:rsidR="001F62F6" w:rsidRPr="001F62F6" w:rsidRDefault="001F62F6" w:rsidP="001F62F6">
            <w:pPr>
              <w:tabs>
                <w:tab w:val="left" w:pos="684"/>
              </w:tabs>
              <w:rPr>
                <w:rFonts w:eastAsia="Times New Roman" w:cstheme="minorHAnsi"/>
                <w:sz w:val="22"/>
                <w:szCs w:val="22"/>
                <w:lang w:val="ga-IE"/>
              </w:rPr>
            </w:pPr>
            <w:r w:rsidRPr="001F62F6">
              <w:rPr>
                <w:rFonts w:eastAsia="Times New Roman" w:cstheme="minorHAnsi"/>
                <w:sz w:val="22"/>
                <w:szCs w:val="22"/>
                <w:lang w:val="ga-IE"/>
              </w:rPr>
              <w:t>Sé an rud é Cúnamh De Minimis ná suimeanna teoranta de chúnamh Stáit a thabharfaí do chomhlacht áirithe, nach ceadmhach dó teorainn de €</w:t>
            </w:r>
            <w:r w:rsidR="004458EA">
              <w:rPr>
                <w:rFonts w:eastAsia="Times New Roman" w:cstheme="minorHAnsi"/>
                <w:sz w:val="22"/>
                <w:szCs w:val="22"/>
                <w:lang w:val="ga-IE"/>
              </w:rPr>
              <w:t>3</w:t>
            </w:r>
            <w:r w:rsidRPr="001F62F6">
              <w:rPr>
                <w:rFonts w:eastAsia="Times New Roman" w:cstheme="minorHAnsi"/>
                <w:sz w:val="22"/>
                <w:szCs w:val="22"/>
                <w:lang w:val="ga-IE"/>
              </w:rPr>
              <w:t>0,000</w:t>
            </w:r>
            <w:r w:rsidR="004458EA">
              <w:rPr>
                <w:rFonts w:eastAsia="Times New Roman" w:cstheme="minorHAnsi"/>
                <w:sz w:val="22"/>
                <w:szCs w:val="22"/>
                <w:lang w:val="ga-IE"/>
              </w:rPr>
              <w:t xml:space="preserve"> san earnáil dobharshaothraithe </w:t>
            </w:r>
            <w:r w:rsidRPr="001F62F6">
              <w:rPr>
                <w:rFonts w:eastAsia="Times New Roman" w:cstheme="minorHAnsi"/>
                <w:sz w:val="22"/>
                <w:szCs w:val="22"/>
                <w:lang w:val="ga-IE"/>
              </w:rPr>
              <w:t>a shárú faoi cheann trí bliana fioscacha, beag beann ar thoirt ná ar shuíomh an chomhlachta.</w:t>
            </w:r>
          </w:p>
          <w:p w14:paraId="2EEE2357" w14:textId="50F3EBB5" w:rsidR="001F62F6" w:rsidRPr="001F62F6" w:rsidRDefault="001F62F6" w:rsidP="001F62F6">
            <w:pPr>
              <w:tabs>
                <w:tab w:val="left" w:pos="684"/>
              </w:tabs>
              <w:rPr>
                <w:rFonts w:eastAsia="Times New Roman" w:cstheme="minorHAnsi"/>
                <w:sz w:val="22"/>
                <w:szCs w:val="22"/>
                <w:lang w:val="ga-IE"/>
              </w:rPr>
            </w:pPr>
            <w:r w:rsidRPr="001F62F6">
              <w:rPr>
                <w:rFonts w:eastAsia="Times New Roman" w:cstheme="minorHAnsi"/>
                <w:sz w:val="22"/>
                <w:szCs w:val="22"/>
                <w:lang w:val="ga-IE"/>
              </w:rPr>
              <w:t>D’fhéadfadh an Cúnamh De Minimis teacht ó aon fhoras nó gníomhaireacht nó Roinn Stáit. Más cuid de ghrúpa é an comhlacht, is leis an ngrúpa a</w:t>
            </w:r>
            <w:r w:rsidR="004458EA">
              <w:rPr>
                <w:rFonts w:eastAsia="Times New Roman" w:cstheme="minorHAnsi"/>
                <w:sz w:val="22"/>
                <w:szCs w:val="22"/>
                <w:lang w:val="ga-IE"/>
              </w:rPr>
              <w:t xml:space="preserve"> bhaineann an teorainn de €3</w:t>
            </w:r>
            <w:r w:rsidRPr="001F62F6">
              <w:rPr>
                <w:rFonts w:eastAsia="Times New Roman" w:cstheme="minorHAnsi"/>
                <w:sz w:val="22"/>
                <w:szCs w:val="22"/>
                <w:lang w:val="ga-IE"/>
              </w:rPr>
              <w:t>0,000.</w:t>
            </w:r>
          </w:p>
          <w:p w14:paraId="27827174" w14:textId="2D03BD5F" w:rsidR="0010757C" w:rsidRPr="002831D2" w:rsidRDefault="000B3405" w:rsidP="002F7BA6">
            <w:pPr>
              <w:tabs>
                <w:tab w:val="left" w:pos="684"/>
              </w:tabs>
              <w:rPr>
                <w:rFonts w:eastAsia="Times New Roman" w:cstheme="minorHAnsi"/>
                <w:sz w:val="22"/>
                <w:szCs w:val="22"/>
                <w:lang w:val="ga-IE"/>
              </w:rPr>
            </w:pPr>
            <w:r>
              <w:rPr>
                <w:rFonts w:eastAsia="Times New Roman" w:cstheme="minorHAnsi"/>
                <w:sz w:val="22"/>
                <w:szCs w:val="22"/>
                <w:lang w:val="ga-IE"/>
              </w:rPr>
              <w:t xml:space="preserve">Ní mór tabhairt le fios má </w:t>
            </w:r>
            <w:r w:rsidR="00CF2A5B">
              <w:rPr>
                <w:rFonts w:eastAsia="Times New Roman" w:cstheme="minorHAnsi"/>
                <w:sz w:val="22"/>
                <w:szCs w:val="22"/>
                <w:lang w:val="ga-IE"/>
              </w:rPr>
              <w:t>léirítear go</w:t>
            </w:r>
            <w:r w:rsidR="001F62F6" w:rsidRPr="001F62F6">
              <w:rPr>
                <w:rFonts w:eastAsia="Times New Roman" w:cstheme="minorHAnsi"/>
                <w:sz w:val="22"/>
                <w:szCs w:val="22"/>
                <w:lang w:val="ga-IE"/>
              </w:rPr>
              <w:t xml:space="preserve"> </w:t>
            </w:r>
            <w:r>
              <w:rPr>
                <w:rFonts w:eastAsia="Times New Roman" w:cstheme="minorHAnsi"/>
                <w:sz w:val="22"/>
                <w:szCs w:val="22"/>
                <w:lang w:val="ga-IE"/>
              </w:rPr>
              <w:t>míchruinn</w:t>
            </w:r>
            <w:r w:rsidR="001F62F6" w:rsidRPr="001F62F6">
              <w:rPr>
                <w:rFonts w:eastAsia="Times New Roman" w:cstheme="minorHAnsi"/>
                <w:sz w:val="22"/>
                <w:szCs w:val="22"/>
                <w:lang w:val="ga-IE"/>
              </w:rPr>
              <w:t xml:space="preserve"> figiúr faoi bhun an €</w:t>
            </w:r>
            <w:r w:rsidR="00A348E8">
              <w:rPr>
                <w:rFonts w:eastAsia="Times New Roman" w:cstheme="minorHAnsi"/>
                <w:sz w:val="22"/>
                <w:szCs w:val="22"/>
                <w:lang w:val="ga-IE"/>
              </w:rPr>
              <w:t>3</w:t>
            </w:r>
            <w:r w:rsidR="001F62F6" w:rsidRPr="001F62F6">
              <w:rPr>
                <w:rFonts w:eastAsia="Times New Roman" w:cstheme="minorHAnsi"/>
                <w:sz w:val="22"/>
                <w:szCs w:val="22"/>
                <w:lang w:val="ga-IE"/>
              </w:rPr>
              <w:t xml:space="preserve">0,000, go </w:t>
            </w:r>
            <w:r w:rsidR="00CF2A5B">
              <w:rPr>
                <w:rFonts w:eastAsia="Times New Roman" w:cstheme="minorHAnsi"/>
                <w:sz w:val="22"/>
                <w:szCs w:val="22"/>
                <w:lang w:val="ga-IE"/>
              </w:rPr>
              <w:t xml:space="preserve">bhféadfaí </w:t>
            </w:r>
            <w:r w:rsidR="00895299">
              <w:rPr>
                <w:rFonts w:eastAsia="Times New Roman" w:cstheme="minorHAnsi"/>
                <w:sz w:val="22"/>
                <w:szCs w:val="22"/>
                <w:lang w:val="ga-IE"/>
              </w:rPr>
              <w:t xml:space="preserve">aisíoc </w:t>
            </w:r>
            <w:r w:rsidR="001F62F6" w:rsidRPr="001F62F6">
              <w:rPr>
                <w:rFonts w:eastAsia="Times New Roman" w:cstheme="minorHAnsi"/>
                <w:sz w:val="22"/>
                <w:szCs w:val="22"/>
                <w:lang w:val="ga-IE"/>
              </w:rPr>
              <w:t xml:space="preserve">an deontas a </w:t>
            </w:r>
            <w:r w:rsidR="00581D24">
              <w:rPr>
                <w:rFonts w:eastAsia="Times New Roman" w:cstheme="minorHAnsi"/>
                <w:sz w:val="22"/>
                <w:szCs w:val="22"/>
                <w:lang w:val="ga-IE"/>
              </w:rPr>
              <w:t>bheith dlite</w:t>
            </w:r>
            <w:r w:rsidR="00581D24" w:rsidRPr="001F62F6">
              <w:rPr>
                <w:rFonts w:eastAsia="Times New Roman" w:cstheme="minorHAnsi"/>
                <w:sz w:val="22"/>
                <w:szCs w:val="22"/>
                <w:lang w:val="ga-IE"/>
              </w:rPr>
              <w:t xml:space="preserve"> </w:t>
            </w:r>
            <w:r w:rsidR="00581D24">
              <w:rPr>
                <w:rFonts w:eastAsia="Times New Roman" w:cstheme="minorHAnsi"/>
                <w:sz w:val="22"/>
                <w:szCs w:val="22"/>
                <w:lang w:val="ga-IE"/>
              </w:rPr>
              <w:t xml:space="preserve">ort </w:t>
            </w:r>
            <w:r w:rsidR="001F62F6" w:rsidRPr="001F62F6">
              <w:rPr>
                <w:rFonts w:eastAsia="Times New Roman" w:cstheme="minorHAnsi"/>
                <w:sz w:val="22"/>
                <w:szCs w:val="22"/>
                <w:lang w:val="ga-IE"/>
              </w:rPr>
              <w:t>le hús anuas air.</w:t>
            </w:r>
          </w:p>
        </w:tc>
      </w:tr>
    </w:tbl>
    <w:p w14:paraId="41E76347" w14:textId="4C42B3A3" w:rsidR="00764983" w:rsidRPr="002075E1" w:rsidRDefault="009E77B5" w:rsidP="00B77A7C">
      <w:pPr>
        <w:rPr>
          <w:b/>
          <w:bCs/>
          <w:sz w:val="22"/>
          <w:szCs w:val="22"/>
          <w:lang w:val="ga-IE"/>
        </w:rPr>
      </w:pPr>
      <w:r w:rsidRPr="002075E1">
        <w:rPr>
          <w:rFonts w:eastAsia="Times New Roman" w:cstheme="minorHAnsi"/>
          <w:b/>
          <w:bCs/>
          <w:sz w:val="22"/>
          <w:szCs w:val="22"/>
          <w:lang w:val="ga-IE"/>
        </w:rPr>
        <w:lastRenderedPageBreak/>
        <w:t xml:space="preserve">Dearbhú Fiontair faoi anacair </w:t>
      </w:r>
    </w:p>
    <w:p w14:paraId="2828E50B" w14:textId="77777777" w:rsidR="00651675" w:rsidRPr="002075E1" w:rsidRDefault="00651675" w:rsidP="00B77A7C">
      <w:pPr>
        <w:rPr>
          <w:sz w:val="22"/>
          <w:szCs w:val="22"/>
          <w:lang w:val="ga-IE"/>
        </w:rPr>
      </w:pPr>
    </w:p>
    <w:p w14:paraId="765A8615" w14:textId="103C5D1B" w:rsidR="00B77A7C" w:rsidRPr="002075E1" w:rsidRDefault="00B65EED" w:rsidP="00B77A7C">
      <w:pPr>
        <w:rPr>
          <w:sz w:val="22"/>
          <w:szCs w:val="22"/>
          <w:lang w:val="ga-IE"/>
        </w:rPr>
      </w:pPr>
      <w:r w:rsidRPr="002075E1">
        <w:rPr>
          <w:sz w:val="22"/>
          <w:szCs w:val="22"/>
          <w:lang w:val="ga-IE"/>
        </w:rPr>
        <w:t>Dearbhaím, mar phearsa údaraithe leis an gcuideachta thuasluaite, a) Nach “</w:t>
      </w:r>
      <w:r w:rsidR="00032384" w:rsidRPr="002075E1">
        <w:rPr>
          <w:sz w:val="22"/>
          <w:szCs w:val="22"/>
          <w:lang w:val="ga-IE"/>
        </w:rPr>
        <w:t>fiontar faoi anacair</w:t>
      </w:r>
      <w:r w:rsidRPr="002075E1">
        <w:rPr>
          <w:sz w:val="22"/>
          <w:szCs w:val="22"/>
          <w:lang w:val="ga-IE"/>
        </w:rPr>
        <w:t xml:space="preserve">” an chuideachta thuas mar a shainmhínítear in ‘gnóthas i ndeacracht’ in airteagal 2, uimh. 18 i RIALACHÁN AN CHOIMISIÚIN (AE) Uimh. 651/2014 an 17 Meitheamh 2014 </w:t>
      </w:r>
      <w:r w:rsidR="00AF1D81" w:rsidRPr="002075E1">
        <w:rPr>
          <w:rStyle w:val="FootnoteReference"/>
          <w:sz w:val="22"/>
          <w:szCs w:val="22"/>
          <w:lang w:val="ga-IE"/>
        </w:rPr>
        <w:footnoteReference w:id="2"/>
      </w:r>
    </w:p>
    <w:p w14:paraId="1B0C8786" w14:textId="4AB7E0CB" w:rsidR="00C52554" w:rsidRDefault="00C52554" w:rsidP="00B77A7C">
      <w:pPr>
        <w:rPr>
          <w:lang w:val="ga-IE"/>
        </w:rPr>
      </w:pPr>
    </w:p>
    <w:p w14:paraId="6083AB7E" w14:textId="7752E560" w:rsidR="00C52554" w:rsidRPr="00C52554" w:rsidRDefault="00C52554" w:rsidP="00C52554">
      <w:pPr>
        <w:rPr>
          <w:lang w:val="en-IE"/>
        </w:rPr>
      </w:pPr>
    </w:p>
    <w:p w14:paraId="0B379FAB" w14:textId="7ED21ACD" w:rsidR="00C52554" w:rsidRDefault="00C52554" w:rsidP="00B77A7C">
      <w:pPr>
        <w:rPr>
          <w:lang w:val="ga-IE"/>
        </w:rPr>
      </w:pPr>
    </w:p>
    <w:p w14:paraId="5D5B2401" w14:textId="6A05E33B" w:rsidR="00AF1D81" w:rsidRDefault="00AF1D81" w:rsidP="00B77A7C">
      <w:pPr>
        <w:rPr>
          <w:lang w:val="ga-IE"/>
        </w:rPr>
      </w:pPr>
    </w:p>
    <w:p w14:paraId="7EEB3EBF" w14:textId="77777777" w:rsidR="00AF1D81" w:rsidRDefault="00AF1D81" w:rsidP="00B77A7C">
      <w:pPr>
        <w:rPr>
          <w:lang w:val="ga-IE"/>
        </w:rPr>
      </w:pPr>
    </w:p>
    <w:p w14:paraId="1B8B2D45" w14:textId="455468CA" w:rsidR="00C52554" w:rsidRDefault="00C52554" w:rsidP="00B77A7C">
      <w:pPr>
        <w:rPr>
          <w:lang w:val="ga-IE"/>
        </w:rPr>
      </w:pPr>
    </w:p>
    <w:p w14:paraId="358A485C" w14:textId="77777777" w:rsidR="00C52554" w:rsidRPr="002831D2" w:rsidRDefault="00C52554" w:rsidP="00C52554">
      <w:pPr>
        <w:rPr>
          <w:rFonts w:cstheme="minorHAnsi"/>
          <w:lang w:val="ga-IE" w:eastAsia="x-none"/>
        </w:rPr>
      </w:pPr>
      <w:r w:rsidRPr="002831D2">
        <w:rPr>
          <w:rFonts w:cstheme="minorHAnsi"/>
          <w:lang w:val="ga-IE" w:eastAsia="x-none"/>
        </w:rPr>
        <w:t>Sínithe:  __________________________Ainm:________________________Dáta:___/__/____</w:t>
      </w:r>
    </w:p>
    <w:p w14:paraId="1506B383" w14:textId="77777777" w:rsidR="00C52554" w:rsidRPr="002831D2" w:rsidRDefault="00C52554" w:rsidP="00C52554">
      <w:pPr>
        <w:rPr>
          <w:rFonts w:cstheme="minorHAnsi"/>
          <w:lang w:val="ga-IE" w:eastAsia="x-none"/>
        </w:rPr>
      </w:pPr>
      <w:r w:rsidRPr="002831D2">
        <w:rPr>
          <w:rFonts w:cstheme="minorHAnsi"/>
          <w:lang w:val="ga-IE" w:eastAsia="x-none"/>
        </w:rPr>
        <w:t xml:space="preserve">                                                                              </w:t>
      </w:r>
    </w:p>
    <w:p w14:paraId="3D216402" w14:textId="77777777" w:rsidR="00C52554" w:rsidRPr="002831D2" w:rsidRDefault="00C52554" w:rsidP="00C52554">
      <w:pPr>
        <w:rPr>
          <w:rFonts w:cstheme="minorHAnsi"/>
          <w:lang w:val="ga-IE" w:eastAsia="x-none"/>
        </w:rPr>
      </w:pPr>
    </w:p>
    <w:p w14:paraId="45067C24" w14:textId="77777777" w:rsidR="00C52554" w:rsidRPr="002831D2" w:rsidRDefault="00C52554" w:rsidP="00C52554">
      <w:pPr>
        <w:rPr>
          <w:rFonts w:cstheme="minorHAnsi"/>
          <w:lang w:val="ga-IE" w:eastAsia="x-none"/>
        </w:rPr>
      </w:pPr>
      <w:r w:rsidRPr="002831D2">
        <w:rPr>
          <w:rFonts w:cstheme="minorHAnsi"/>
          <w:lang w:val="ga-IE" w:eastAsia="x-none"/>
        </w:rPr>
        <w:t>Finné: ____________________________________________</w:t>
      </w:r>
    </w:p>
    <w:p w14:paraId="24D53BA2" w14:textId="77777777" w:rsidR="00C52554" w:rsidRPr="002831D2" w:rsidRDefault="00C52554" w:rsidP="00C52554">
      <w:pPr>
        <w:rPr>
          <w:rFonts w:cstheme="minorHAnsi"/>
          <w:lang w:val="ga-IE" w:eastAsia="x-none"/>
        </w:rPr>
      </w:pPr>
    </w:p>
    <w:p w14:paraId="5244D41D" w14:textId="77777777" w:rsidR="00C52554" w:rsidRPr="007D5191" w:rsidRDefault="00C52554" w:rsidP="00B77A7C">
      <w:pPr>
        <w:rPr>
          <w:lang w:val="en-IE"/>
        </w:rPr>
      </w:pPr>
    </w:p>
    <w:sectPr w:rsidR="00C52554" w:rsidRPr="007D5191" w:rsidSect="00592BFA">
      <w:headerReference w:type="even" r:id="rId14"/>
      <w:footerReference w:type="even" r:id="rId15"/>
      <w:footerReference w:type="default" r:id="rId16"/>
      <w:headerReference w:type="first" r:id="rId17"/>
      <w:footerReference w:type="first" r:id="rId18"/>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21832" w14:textId="77777777" w:rsidR="00F61B39" w:rsidRDefault="00F61B39" w:rsidP="00592BFA">
      <w:r>
        <w:separator/>
      </w:r>
    </w:p>
  </w:endnote>
  <w:endnote w:type="continuationSeparator" w:id="0">
    <w:p w14:paraId="534E2F9C" w14:textId="77777777" w:rsidR="00F61B39" w:rsidRDefault="00F61B39" w:rsidP="00592BFA">
      <w:r>
        <w:continuationSeparator/>
      </w:r>
    </w:p>
  </w:endnote>
  <w:endnote w:type="continuationNotice" w:id="1">
    <w:p w14:paraId="092C7594" w14:textId="77777777" w:rsidR="00F61B39" w:rsidRDefault="00F61B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28E7" w14:textId="77777777" w:rsidR="00592BFA" w:rsidRDefault="00592BFA" w:rsidP="005B4B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ADE589" w14:textId="77777777" w:rsidR="00592BFA" w:rsidRDefault="00592BFA" w:rsidP="00592B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17A7" w14:textId="134644D5" w:rsidR="001A72DE" w:rsidRPr="001A72DE" w:rsidRDefault="001A72DE">
    <w:pPr>
      <w:pStyle w:val="Footer"/>
      <w:rPr>
        <w:lang w:val="en-IE"/>
      </w:rPr>
    </w:pPr>
  </w:p>
  <w:p w14:paraId="37F3236C" w14:textId="77777777" w:rsidR="00592BFA" w:rsidRPr="001A72DE" w:rsidRDefault="00592BFA" w:rsidP="00592BFA">
    <w:pPr>
      <w:pStyle w:val="Footer"/>
      <w:ind w:right="360"/>
      <w:rPr>
        <w:lang w:val="en-I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71045" w14:textId="5016748C" w:rsidR="00275253" w:rsidRDefault="00275253">
    <w:pPr>
      <w:pStyle w:val="Footer"/>
    </w:pPr>
    <w:r w:rsidRPr="002831D2">
      <w:rPr>
        <w:noProof/>
        <w:lang w:val="en-IE" w:eastAsia="en-IE"/>
      </w:rPr>
      <w:drawing>
        <wp:inline distT="0" distB="0" distL="0" distR="0" wp14:anchorId="08820417" wp14:editId="7EE3A90A">
          <wp:extent cx="5731510" cy="645795"/>
          <wp:effectExtent l="0" t="0" r="2540" b="1905"/>
          <wp:docPr id="1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
                    <a:extLst>
                      <a:ext uri="{28A0092B-C50C-407E-A947-70E740481C1C}">
                        <a14:useLocalDpi xmlns:a14="http://schemas.microsoft.com/office/drawing/2010/main" val="0"/>
                      </a:ext>
                    </a:extLst>
                  </a:blip>
                  <a:stretch>
                    <a:fillRect/>
                  </a:stretch>
                </pic:blipFill>
                <pic:spPr>
                  <a:xfrm>
                    <a:off x="0" y="0"/>
                    <a:ext cx="5731510" cy="6457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F1FAD" w14:textId="77777777" w:rsidR="00F61B39" w:rsidRDefault="00F61B39" w:rsidP="00592BFA">
      <w:r>
        <w:separator/>
      </w:r>
    </w:p>
  </w:footnote>
  <w:footnote w:type="continuationSeparator" w:id="0">
    <w:p w14:paraId="5F88FA6F" w14:textId="77777777" w:rsidR="00F61B39" w:rsidRDefault="00F61B39" w:rsidP="00592BFA">
      <w:r>
        <w:continuationSeparator/>
      </w:r>
    </w:p>
  </w:footnote>
  <w:footnote w:type="continuationNotice" w:id="1">
    <w:p w14:paraId="030F5C3B" w14:textId="77777777" w:rsidR="00F61B39" w:rsidRDefault="00F61B39"/>
  </w:footnote>
  <w:footnote w:id="2">
    <w:p w14:paraId="49C54127" w14:textId="5C0FCEAE" w:rsidR="00AF1D81" w:rsidRPr="00AF1D81" w:rsidRDefault="00AF1D81" w:rsidP="00AF1D81">
      <w:pPr>
        <w:rPr>
          <w:sz w:val="20"/>
          <w:szCs w:val="20"/>
          <w:lang w:val="en-IE"/>
        </w:rPr>
      </w:pPr>
      <w:r>
        <w:rPr>
          <w:rStyle w:val="FootnoteReference"/>
        </w:rPr>
        <w:footnoteRef/>
      </w:r>
      <w:r w:rsidRPr="00AF1D81">
        <w:rPr>
          <w:lang w:val="en-IE"/>
        </w:rPr>
        <w:t xml:space="preserve"> </w:t>
      </w:r>
      <w:r w:rsidRPr="00AF1D81">
        <w:rPr>
          <w:rFonts w:hAnsi="Symbol"/>
          <w:sz w:val="20"/>
          <w:szCs w:val="20"/>
          <w:lang w:val="en-IE"/>
        </w:rPr>
        <w:t xml:space="preserve">18) </w:t>
      </w:r>
      <w:r w:rsidRPr="00AF1D81">
        <w:rPr>
          <w:sz w:val="20"/>
          <w:szCs w:val="20"/>
          <w:lang w:val="en-IE"/>
        </w:rPr>
        <w:t xml:space="preserve"> </w:t>
      </w:r>
      <w:r w:rsidRPr="00AF1D81">
        <w:rPr>
          <w:rStyle w:val="lxp-definition-term"/>
          <w:sz w:val="20"/>
          <w:szCs w:val="20"/>
          <w:lang w:val="en-IE"/>
        </w:rPr>
        <w:t>undertaking in difficulty</w:t>
      </w:r>
      <w:r w:rsidRPr="00AF1D81">
        <w:rPr>
          <w:sz w:val="20"/>
          <w:szCs w:val="20"/>
          <w:lang w:val="en-IE"/>
        </w:rPr>
        <w:t xml:space="preserve"> means an undertaking in respect of which at least one of the following circumstances occurs</w:t>
      </w:r>
      <w:r w:rsidR="00A5526D">
        <w:rPr>
          <w:sz w:val="20"/>
          <w:szCs w:val="20"/>
          <w:lang w:val="en-IE"/>
        </w:rPr>
        <w:t xml:space="preserve">, </w:t>
      </w:r>
      <w:hyperlink r:id="rId1" w:history="1">
        <w:r w:rsidR="00A5526D" w:rsidRPr="00916543">
          <w:rPr>
            <w:rStyle w:val="Hyperlink"/>
            <w:sz w:val="20"/>
            <w:szCs w:val="20"/>
            <w:lang w:val="en-IE"/>
          </w:rPr>
          <w:t>https://lexparency.org/eu/32014R0651/ART_2/</w:t>
        </w:r>
      </w:hyperlink>
      <w:r w:rsidRPr="00AF1D81">
        <w:rPr>
          <w:sz w:val="20"/>
          <w:szCs w:val="20"/>
          <w:lang w:val="en-IE"/>
        </w:rPr>
        <w:t>:</w:t>
      </w:r>
      <w:r w:rsidR="00A5526D">
        <w:rPr>
          <w:sz w:val="20"/>
          <w:szCs w:val="20"/>
          <w:lang w:val="en-IE"/>
        </w:rPr>
        <w:t xml:space="preserve"> </w:t>
      </w:r>
    </w:p>
    <w:p w14:paraId="2F614737" w14:textId="77777777" w:rsidR="00AF1D81" w:rsidRPr="00AF1D81" w:rsidRDefault="00AF1D81" w:rsidP="00AF1D81">
      <w:pPr>
        <w:pStyle w:val="lxp-definition"/>
        <w:numPr>
          <w:ilvl w:val="0"/>
          <w:numId w:val="5"/>
        </w:numPr>
        <w:rPr>
          <w:sz w:val="20"/>
          <w:szCs w:val="20"/>
        </w:rPr>
      </w:pPr>
      <w:r w:rsidRPr="00AF1D81">
        <w:rPr>
          <w:sz w:val="20"/>
          <w:szCs w:val="20"/>
        </w:rPr>
        <w:t xml:space="preserve">In the case of a </w:t>
      </w:r>
      <w:hyperlink r:id="rId2" w:anchor="18-a" w:history="1">
        <w:r w:rsidRPr="00AF1D81">
          <w:rPr>
            <w:rStyle w:val="Hyperlink"/>
            <w:sz w:val="20"/>
            <w:szCs w:val="20"/>
          </w:rPr>
          <w:t>limited liability company</w:t>
        </w:r>
      </w:hyperlink>
      <w:r w:rsidRPr="00AF1D81">
        <w:rPr>
          <w:sz w:val="20"/>
          <w:szCs w:val="20"/>
        </w:rPr>
        <w:t xml:space="preserve"> (other than an SME that has been in existence for less than three years or, for the purposes of eligibility for risk finance </w:t>
      </w:r>
      <w:hyperlink r:id="rId3" w:anchor="1" w:history="1">
        <w:r w:rsidRPr="00AF1D81">
          <w:rPr>
            <w:rStyle w:val="Hyperlink"/>
            <w:sz w:val="20"/>
            <w:szCs w:val="20"/>
          </w:rPr>
          <w:t>aid</w:t>
        </w:r>
      </w:hyperlink>
      <w:r w:rsidRPr="00AF1D81">
        <w:rPr>
          <w:sz w:val="20"/>
          <w:szCs w:val="20"/>
        </w:rPr>
        <w:t xml:space="preserve">, an SME within 7 years from its </w:t>
      </w:r>
      <w:hyperlink r:id="rId4" w:anchor="75" w:history="1">
        <w:r w:rsidRPr="00AF1D81">
          <w:rPr>
            <w:rStyle w:val="Hyperlink"/>
            <w:sz w:val="20"/>
            <w:szCs w:val="20"/>
          </w:rPr>
          <w:t>first commercial sale</w:t>
        </w:r>
      </w:hyperlink>
      <w:r w:rsidRPr="00AF1D81">
        <w:rPr>
          <w:sz w:val="20"/>
          <w:szCs w:val="20"/>
        </w:rPr>
        <w:t xml:space="preserve"> that qualifies for </w:t>
      </w:r>
      <w:hyperlink r:id="rId5" w:anchor="71" w:history="1">
        <w:r w:rsidRPr="00AF1D81">
          <w:rPr>
            <w:rStyle w:val="Hyperlink"/>
            <w:sz w:val="20"/>
            <w:szCs w:val="20"/>
          </w:rPr>
          <w:t>risk finance investments</w:t>
        </w:r>
      </w:hyperlink>
      <w:r w:rsidRPr="00AF1D81">
        <w:rPr>
          <w:sz w:val="20"/>
          <w:szCs w:val="20"/>
        </w:rPr>
        <w:t xml:space="preserve"> following due diligence by the selected </w:t>
      </w:r>
      <w:hyperlink r:id="rId6" w:anchor="34" w:history="1">
        <w:r w:rsidRPr="00AF1D81">
          <w:rPr>
            <w:rStyle w:val="Hyperlink"/>
            <w:sz w:val="20"/>
            <w:szCs w:val="20"/>
          </w:rPr>
          <w:t>financial intermediary</w:t>
        </w:r>
      </w:hyperlink>
      <w:r w:rsidRPr="00AF1D81">
        <w:rPr>
          <w:sz w:val="20"/>
          <w:szCs w:val="20"/>
        </w:rPr>
        <w:t xml:space="preserve">), where more than half of its subscribed </w:t>
      </w:r>
      <w:hyperlink r:id="rId7" w:anchor="18-a" w:history="1">
        <w:r w:rsidRPr="00AF1D81">
          <w:rPr>
            <w:rStyle w:val="Hyperlink"/>
            <w:sz w:val="20"/>
            <w:szCs w:val="20"/>
          </w:rPr>
          <w:t>share capital</w:t>
        </w:r>
      </w:hyperlink>
      <w:r w:rsidRPr="00AF1D81">
        <w:rPr>
          <w:sz w:val="20"/>
          <w:szCs w:val="20"/>
        </w:rPr>
        <w:t xml:space="preserve"> has disappeared as a result of accumulated losses. This is the case when deduction of accumulated losses from reserves (and all other elements generally considered as part of the own funds of the company) leads to a negative cumulative amount that exceeds half of the subscribed </w:t>
      </w:r>
      <w:hyperlink r:id="rId8" w:anchor="18-a" w:history="1">
        <w:r w:rsidRPr="00AF1D81">
          <w:rPr>
            <w:rStyle w:val="Hyperlink"/>
            <w:sz w:val="20"/>
            <w:szCs w:val="20"/>
          </w:rPr>
          <w:t>share capital</w:t>
        </w:r>
      </w:hyperlink>
      <w:r w:rsidRPr="00AF1D81">
        <w:rPr>
          <w:sz w:val="20"/>
          <w:szCs w:val="20"/>
        </w:rPr>
        <w:t xml:space="preserve">. For the purposes of this provision, </w:t>
      </w:r>
      <w:r w:rsidRPr="00AF1D81">
        <w:rPr>
          <w:rStyle w:val="lxp-definition-term"/>
          <w:rFonts w:eastAsiaTheme="majorEastAsia"/>
          <w:sz w:val="20"/>
          <w:szCs w:val="20"/>
        </w:rPr>
        <w:t>limited liability company</w:t>
      </w:r>
      <w:r w:rsidRPr="00AF1D81">
        <w:rPr>
          <w:sz w:val="20"/>
          <w:szCs w:val="20"/>
        </w:rPr>
        <w:t xml:space="preserve"> refers in particular to the types of company mentioned in Annex </w:t>
      </w:r>
      <w:hyperlink r:id="rId9" w:history="1">
        <w:r w:rsidRPr="00AF1D81">
          <w:rPr>
            <w:rStyle w:val="Hyperlink"/>
            <w:sz w:val="20"/>
            <w:szCs w:val="20"/>
          </w:rPr>
          <w:t>I</w:t>
        </w:r>
      </w:hyperlink>
      <w:r w:rsidRPr="00AF1D81">
        <w:rPr>
          <w:sz w:val="20"/>
          <w:szCs w:val="20"/>
        </w:rPr>
        <w:t xml:space="preserve"> of Directive </w:t>
      </w:r>
      <w:hyperlink r:id="rId10" w:history="1">
        <w:r w:rsidRPr="00AF1D81">
          <w:rPr>
            <w:rStyle w:val="Hyperlink"/>
            <w:sz w:val="20"/>
            <w:szCs w:val="20"/>
          </w:rPr>
          <w:t>2013/34/EU</w:t>
        </w:r>
      </w:hyperlink>
      <w:hyperlink r:id="rId11" w:anchor="note_2" w:history="1">
        <w:r w:rsidRPr="00AF1D81">
          <w:rPr>
            <w:rStyle w:val="Hyperlink"/>
            <w:sz w:val="20"/>
            <w:szCs w:val="20"/>
            <w:vertAlign w:val="superscript"/>
          </w:rPr>
          <w:t>(2)</w:t>
        </w:r>
      </w:hyperlink>
      <w:r w:rsidRPr="00AF1D81">
        <w:rPr>
          <w:sz w:val="20"/>
          <w:szCs w:val="20"/>
        </w:rPr>
        <w:t xml:space="preserve"> and </w:t>
      </w:r>
      <w:r w:rsidRPr="00AF1D81">
        <w:rPr>
          <w:rStyle w:val="lxp-definition-term"/>
          <w:rFonts w:eastAsiaTheme="majorEastAsia"/>
          <w:sz w:val="20"/>
          <w:szCs w:val="20"/>
        </w:rPr>
        <w:t>share capital</w:t>
      </w:r>
      <w:r w:rsidRPr="00AF1D81">
        <w:rPr>
          <w:sz w:val="20"/>
          <w:szCs w:val="20"/>
        </w:rPr>
        <w:t xml:space="preserve"> includes, where relevant, any share premium.</w:t>
      </w:r>
      <w:hyperlink r:id="rId12" w:anchor="18-a" w:tooltip="Permalink to this paragraph" w:history="1">
        <w:r w:rsidRPr="00AF1D81">
          <w:rPr>
            <w:rStyle w:val="Hyperlink"/>
            <w:sz w:val="20"/>
            <w:szCs w:val="20"/>
          </w:rPr>
          <w:t>¶  </w:t>
        </w:r>
      </w:hyperlink>
    </w:p>
    <w:p w14:paraId="41F5DED9" w14:textId="77777777" w:rsidR="00AF1D81" w:rsidRPr="00AF1D81" w:rsidRDefault="00AF1D81" w:rsidP="00AF1D81">
      <w:pPr>
        <w:pStyle w:val="lxp-definition"/>
        <w:numPr>
          <w:ilvl w:val="0"/>
          <w:numId w:val="5"/>
        </w:numPr>
        <w:rPr>
          <w:sz w:val="20"/>
          <w:szCs w:val="20"/>
        </w:rPr>
      </w:pPr>
      <w:r w:rsidRPr="00AF1D81">
        <w:rPr>
          <w:sz w:val="20"/>
          <w:szCs w:val="20"/>
        </w:rPr>
        <w:t xml:space="preserve">In the case of </w:t>
      </w:r>
      <w:hyperlink r:id="rId13" w:anchor="18-b" w:history="1">
        <w:r w:rsidRPr="00AF1D81">
          <w:rPr>
            <w:rStyle w:val="Hyperlink"/>
            <w:sz w:val="20"/>
            <w:szCs w:val="20"/>
          </w:rPr>
          <w:t>a company where at least some members have unlimited liability for the debt of the company</w:t>
        </w:r>
      </w:hyperlink>
      <w:r w:rsidRPr="00AF1D81">
        <w:rPr>
          <w:sz w:val="20"/>
          <w:szCs w:val="20"/>
        </w:rPr>
        <w:t xml:space="preserve"> (other than an SME that has been in existence for less than three years or, for the purposes of eligibility for risk finance </w:t>
      </w:r>
      <w:hyperlink r:id="rId14" w:anchor="1" w:history="1">
        <w:r w:rsidRPr="00AF1D81">
          <w:rPr>
            <w:rStyle w:val="Hyperlink"/>
            <w:sz w:val="20"/>
            <w:szCs w:val="20"/>
          </w:rPr>
          <w:t>aid</w:t>
        </w:r>
      </w:hyperlink>
      <w:r w:rsidRPr="00AF1D81">
        <w:rPr>
          <w:sz w:val="20"/>
          <w:szCs w:val="20"/>
        </w:rPr>
        <w:t xml:space="preserve">, an SME within 7 years from its </w:t>
      </w:r>
      <w:hyperlink r:id="rId15" w:anchor="75" w:history="1">
        <w:r w:rsidRPr="00AF1D81">
          <w:rPr>
            <w:rStyle w:val="Hyperlink"/>
            <w:sz w:val="20"/>
            <w:szCs w:val="20"/>
          </w:rPr>
          <w:t>first commercial sale</w:t>
        </w:r>
      </w:hyperlink>
      <w:r w:rsidRPr="00AF1D81">
        <w:rPr>
          <w:sz w:val="20"/>
          <w:szCs w:val="20"/>
        </w:rPr>
        <w:t xml:space="preserve"> that qualifies for </w:t>
      </w:r>
      <w:hyperlink r:id="rId16" w:anchor="71" w:history="1">
        <w:r w:rsidRPr="00AF1D81">
          <w:rPr>
            <w:rStyle w:val="Hyperlink"/>
            <w:sz w:val="20"/>
            <w:szCs w:val="20"/>
          </w:rPr>
          <w:t>risk finance investments</w:t>
        </w:r>
      </w:hyperlink>
      <w:r w:rsidRPr="00AF1D81">
        <w:rPr>
          <w:sz w:val="20"/>
          <w:szCs w:val="20"/>
        </w:rPr>
        <w:t xml:space="preserve"> following due diligence by the selected </w:t>
      </w:r>
      <w:hyperlink r:id="rId17" w:anchor="34" w:history="1">
        <w:r w:rsidRPr="00AF1D81">
          <w:rPr>
            <w:rStyle w:val="Hyperlink"/>
            <w:sz w:val="20"/>
            <w:szCs w:val="20"/>
          </w:rPr>
          <w:t>financial intermediary</w:t>
        </w:r>
      </w:hyperlink>
      <w:r w:rsidRPr="00AF1D81">
        <w:rPr>
          <w:sz w:val="20"/>
          <w:szCs w:val="20"/>
        </w:rPr>
        <w:t xml:space="preserve">), where more than half of its capital as shown in the company accounts has disappeared as a result of accumulated losses. For the purposes of this provision, </w:t>
      </w:r>
      <w:r w:rsidRPr="00AF1D81">
        <w:rPr>
          <w:rStyle w:val="lxp-definition-term"/>
          <w:rFonts w:eastAsiaTheme="majorEastAsia"/>
          <w:sz w:val="20"/>
          <w:szCs w:val="20"/>
        </w:rPr>
        <w:t>a company where at least some members have unlimited liability for the debt of the company</w:t>
      </w:r>
      <w:r w:rsidRPr="00AF1D81">
        <w:rPr>
          <w:sz w:val="20"/>
          <w:szCs w:val="20"/>
        </w:rPr>
        <w:t xml:space="preserve"> refers in particular to the types of company mentioned in Annex </w:t>
      </w:r>
      <w:hyperlink r:id="rId18" w:history="1">
        <w:r w:rsidRPr="00AF1D81">
          <w:rPr>
            <w:rStyle w:val="Hyperlink"/>
            <w:sz w:val="20"/>
            <w:szCs w:val="20"/>
          </w:rPr>
          <w:t>II</w:t>
        </w:r>
      </w:hyperlink>
      <w:r w:rsidRPr="00AF1D81">
        <w:rPr>
          <w:sz w:val="20"/>
          <w:szCs w:val="20"/>
        </w:rPr>
        <w:t xml:space="preserve"> of Directive </w:t>
      </w:r>
      <w:hyperlink r:id="rId19" w:history="1">
        <w:r w:rsidRPr="00AF1D81">
          <w:rPr>
            <w:rStyle w:val="Hyperlink"/>
            <w:sz w:val="20"/>
            <w:szCs w:val="20"/>
          </w:rPr>
          <w:t>2013/34/EU</w:t>
        </w:r>
      </w:hyperlink>
      <w:r w:rsidRPr="00AF1D81">
        <w:rPr>
          <w:sz w:val="20"/>
          <w:szCs w:val="20"/>
        </w:rPr>
        <w:t>.</w:t>
      </w:r>
    </w:p>
    <w:p w14:paraId="10730AD2" w14:textId="77777777" w:rsidR="00AF1D81" w:rsidRPr="00AF1D81" w:rsidRDefault="00AF1D81" w:rsidP="00AF1D81">
      <w:pPr>
        <w:numPr>
          <w:ilvl w:val="0"/>
          <w:numId w:val="5"/>
        </w:numPr>
        <w:spacing w:before="100" w:beforeAutospacing="1" w:after="100" w:afterAutospacing="1"/>
        <w:rPr>
          <w:sz w:val="20"/>
          <w:szCs w:val="20"/>
          <w:lang w:val="en-IE"/>
        </w:rPr>
      </w:pPr>
      <w:r w:rsidRPr="00AF1D81">
        <w:rPr>
          <w:sz w:val="20"/>
          <w:szCs w:val="20"/>
          <w:lang w:val="en-IE"/>
        </w:rPr>
        <w:t>Where the undertaking is subject to collective insolvency proceedings or fulfils the criteria under its domestic law for being placed in collective insolvency proceedings at the request of its creditors.</w:t>
      </w:r>
    </w:p>
    <w:p w14:paraId="2872C18E" w14:textId="77777777" w:rsidR="00AF1D81" w:rsidRPr="00AF1D81" w:rsidRDefault="00AF1D81" w:rsidP="00AF1D81">
      <w:pPr>
        <w:numPr>
          <w:ilvl w:val="0"/>
          <w:numId w:val="5"/>
        </w:numPr>
        <w:spacing w:before="100" w:beforeAutospacing="1" w:after="100" w:afterAutospacing="1"/>
        <w:rPr>
          <w:sz w:val="20"/>
          <w:szCs w:val="20"/>
          <w:lang w:val="en-IE"/>
        </w:rPr>
      </w:pPr>
      <w:r w:rsidRPr="00AF1D81">
        <w:rPr>
          <w:sz w:val="20"/>
          <w:szCs w:val="20"/>
          <w:lang w:val="en-IE"/>
        </w:rPr>
        <w:t xml:space="preserve">Where the undertaking has received rescue </w:t>
      </w:r>
      <w:hyperlink r:id="rId20" w:anchor="1" w:history="1">
        <w:r w:rsidRPr="00AF1D81">
          <w:rPr>
            <w:rStyle w:val="Hyperlink"/>
            <w:sz w:val="20"/>
            <w:szCs w:val="20"/>
            <w:lang w:val="en-IE"/>
          </w:rPr>
          <w:t>aid</w:t>
        </w:r>
      </w:hyperlink>
      <w:r w:rsidRPr="00AF1D81">
        <w:rPr>
          <w:sz w:val="20"/>
          <w:szCs w:val="20"/>
          <w:lang w:val="en-IE"/>
        </w:rPr>
        <w:t xml:space="preserve"> and has not yet reimbursed the </w:t>
      </w:r>
      <w:hyperlink r:id="rId21" w:anchor="82" w:history="1">
        <w:r w:rsidRPr="00AF1D81">
          <w:rPr>
            <w:rStyle w:val="Hyperlink"/>
            <w:sz w:val="20"/>
            <w:szCs w:val="20"/>
            <w:lang w:val="en-IE"/>
          </w:rPr>
          <w:t>loan</w:t>
        </w:r>
      </w:hyperlink>
      <w:r w:rsidRPr="00AF1D81">
        <w:rPr>
          <w:sz w:val="20"/>
          <w:szCs w:val="20"/>
          <w:lang w:val="en-IE"/>
        </w:rPr>
        <w:t xml:space="preserve"> or terminated the </w:t>
      </w:r>
      <w:hyperlink r:id="rId22" w:anchor="67" w:history="1">
        <w:r w:rsidRPr="00AF1D81">
          <w:rPr>
            <w:rStyle w:val="Hyperlink"/>
            <w:sz w:val="20"/>
            <w:szCs w:val="20"/>
            <w:lang w:val="en-IE"/>
          </w:rPr>
          <w:t>guarantee</w:t>
        </w:r>
      </w:hyperlink>
      <w:r w:rsidRPr="00AF1D81">
        <w:rPr>
          <w:sz w:val="20"/>
          <w:szCs w:val="20"/>
          <w:lang w:val="en-IE"/>
        </w:rPr>
        <w:t xml:space="preserve">, or has received restructuring </w:t>
      </w:r>
      <w:hyperlink r:id="rId23" w:anchor="1" w:history="1">
        <w:r w:rsidRPr="00AF1D81">
          <w:rPr>
            <w:rStyle w:val="Hyperlink"/>
            <w:sz w:val="20"/>
            <w:szCs w:val="20"/>
            <w:lang w:val="en-IE"/>
          </w:rPr>
          <w:t>aid</w:t>
        </w:r>
      </w:hyperlink>
      <w:r w:rsidRPr="00AF1D81">
        <w:rPr>
          <w:sz w:val="20"/>
          <w:szCs w:val="20"/>
          <w:lang w:val="en-IE"/>
        </w:rPr>
        <w:t xml:space="preserve"> and is still subject to a restructuring plan.</w:t>
      </w:r>
    </w:p>
    <w:p w14:paraId="55781EF4" w14:textId="77777777" w:rsidR="00AF1D81" w:rsidRPr="00AF1D81" w:rsidRDefault="00AF1D81" w:rsidP="00AF1D81">
      <w:pPr>
        <w:numPr>
          <w:ilvl w:val="0"/>
          <w:numId w:val="5"/>
        </w:numPr>
        <w:spacing w:before="100" w:beforeAutospacing="1" w:after="100" w:afterAutospacing="1"/>
        <w:rPr>
          <w:sz w:val="20"/>
          <w:szCs w:val="20"/>
          <w:lang w:val="en-IE"/>
        </w:rPr>
      </w:pPr>
      <w:r w:rsidRPr="00AF1D81">
        <w:rPr>
          <w:sz w:val="20"/>
          <w:szCs w:val="20"/>
          <w:lang w:val="en-IE"/>
        </w:rPr>
        <w:t>In the case of an undertaking that is not an SME, where, for the past two years:</w:t>
      </w:r>
    </w:p>
    <w:p w14:paraId="7C486395" w14:textId="77777777" w:rsidR="00AF1D81" w:rsidRPr="00AF1D81" w:rsidRDefault="00AF1D81" w:rsidP="00AF1D81">
      <w:pPr>
        <w:numPr>
          <w:ilvl w:val="1"/>
          <w:numId w:val="4"/>
        </w:numPr>
        <w:spacing w:before="100" w:beforeAutospacing="1" w:after="100" w:afterAutospacing="1"/>
        <w:rPr>
          <w:sz w:val="20"/>
          <w:szCs w:val="20"/>
          <w:lang w:val="en-IE"/>
        </w:rPr>
      </w:pPr>
      <w:r w:rsidRPr="00AF1D81">
        <w:rPr>
          <w:sz w:val="20"/>
          <w:szCs w:val="20"/>
          <w:lang w:val="en-IE"/>
        </w:rPr>
        <w:t>the undertaking's book debt to equity ratio has been greater than 7,5 and</w:t>
      </w:r>
    </w:p>
    <w:p w14:paraId="00214F62" w14:textId="77777777" w:rsidR="00AF1D81" w:rsidRPr="00AF1D81" w:rsidRDefault="00AF1D81" w:rsidP="00AF1D81">
      <w:pPr>
        <w:numPr>
          <w:ilvl w:val="1"/>
          <w:numId w:val="4"/>
        </w:numPr>
        <w:spacing w:before="100" w:beforeAutospacing="1" w:after="100" w:afterAutospacing="1"/>
        <w:rPr>
          <w:sz w:val="20"/>
          <w:szCs w:val="20"/>
          <w:lang w:val="en-IE"/>
        </w:rPr>
      </w:pPr>
      <w:r w:rsidRPr="00AF1D81">
        <w:rPr>
          <w:sz w:val="20"/>
          <w:szCs w:val="20"/>
          <w:lang w:val="en-IE"/>
        </w:rPr>
        <w:t>the undertaking's EBITDA interest coverage ratio has been below 1,0.</w:t>
      </w:r>
    </w:p>
    <w:p w14:paraId="7F3A091A" w14:textId="18EF06A5" w:rsidR="00AF1D81" w:rsidRPr="00AF1D81" w:rsidRDefault="00AF1D81">
      <w:pPr>
        <w:pStyle w:val="FootnoteText"/>
        <w:rPr>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E4C9" w14:textId="77777777" w:rsidR="00592BFA" w:rsidRDefault="00EF3DC8">
    <w:pPr>
      <w:pStyle w:val="Header"/>
    </w:pPr>
    <w:r>
      <w:rPr>
        <w:noProof/>
      </w:rPr>
      <w:pict w14:anchorId="60B42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45pt;height:841.9pt;z-index:-251658752;mso-wrap-edited:f;mso-position-horizontal:center;mso-position-horizontal-relative:margin;mso-position-vertical:center;mso-position-vertical-relative:margin" wrapcoords="-27 0 -27 21561 21600 21561 21600 0 -27 0">
          <v:imagedata r:id="rId1" o:title="letterhead_access2seane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BA5A" w14:textId="68A7197D" w:rsidR="00592BFA" w:rsidRDefault="00D44313">
    <w:pPr>
      <w:pStyle w:val="Header"/>
    </w:pPr>
    <w:r>
      <w:rPr>
        <w:noProof/>
        <w:lang w:val="en-IE" w:eastAsia="en-IE"/>
      </w:rPr>
      <w:drawing>
        <wp:inline distT="0" distB="0" distL="0" distR="0" wp14:anchorId="6D89B1AA" wp14:editId="202572CC">
          <wp:extent cx="5756910" cy="917575"/>
          <wp:effectExtent l="0" t="0" r="0" b="0"/>
          <wp:docPr id="1" name="Pictiú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iúr 1"/>
                  <pic:cNvPicPr/>
                </pic:nvPicPr>
                <pic:blipFill>
                  <a:blip r:embed="rId1"/>
                  <a:stretch>
                    <a:fillRect/>
                  </a:stretch>
                </pic:blipFill>
                <pic:spPr>
                  <a:xfrm>
                    <a:off x="0" y="0"/>
                    <a:ext cx="5756910" cy="917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2E84"/>
    <w:multiLevelType w:val="multilevel"/>
    <w:tmpl w:val="88D829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B9700D"/>
    <w:multiLevelType w:val="hybridMultilevel"/>
    <w:tmpl w:val="FB883BDE"/>
    <w:lvl w:ilvl="0" w:tplc="7CC6352A">
      <w:start w:val="3"/>
      <w:numFmt w:val="bullet"/>
      <w:lvlText w:val="•"/>
      <w:lvlJc w:val="left"/>
      <w:pPr>
        <w:ind w:left="1065" w:hanging="705"/>
      </w:pPr>
      <w:rPr>
        <w:rFonts w:ascii="Cambria" w:eastAsiaTheme="minorEastAsia" w:hAnsi="Cambria" w:cstheme="minorHAnsi"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2" w15:restartNumberingAfterBreak="0">
    <w:nsid w:val="37267D38"/>
    <w:multiLevelType w:val="hybridMultilevel"/>
    <w:tmpl w:val="65FE48A6"/>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3" w15:restartNumberingAfterBreak="0">
    <w:nsid w:val="6E2D148B"/>
    <w:multiLevelType w:val="multilevel"/>
    <w:tmpl w:val="B18CF85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F858A8"/>
    <w:multiLevelType w:val="hybridMultilevel"/>
    <w:tmpl w:val="F09E74FC"/>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5" w15:restartNumberingAfterBreak="0">
    <w:nsid w:val="76CB1F4D"/>
    <w:multiLevelType w:val="hybridMultilevel"/>
    <w:tmpl w:val="E73EC0BC"/>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6" w15:restartNumberingAfterBreak="0">
    <w:nsid w:val="770974D8"/>
    <w:multiLevelType w:val="hybridMultilevel"/>
    <w:tmpl w:val="91088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BFA"/>
    <w:rsid w:val="00007313"/>
    <w:rsid w:val="00011DAE"/>
    <w:rsid w:val="00024EA4"/>
    <w:rsid w:val="00032384"/>
    <w:rsid w:val="00044649"/>
    <w:rsid w:val="00063F8B"/>
    <w:rsid w:val="000843C8"/>
    <w:rsid w:val="000A4681"/>
    <w:rsid w:val="000B3405"/>
    <w:rsid w:val="000B5135"/>
    <w:rsid w:val="000B7B36"/>
    <w:rsid w:val="000D4095"/>
    <w:rsid w:val="000F5C43"/>
    <w:rsid w:val="0010757C"/>
    <w:rsid w:val="00112132"/>
    <w:rsid w:val="00117B40"/>
    <w:rsid w:val="001203CC"/>
    <w:rsid w:val="00130CD1"/>
    <w:rsid w:val="001352D3"/>
    <w:rsid w:val="00144A01"/>
    <w:rsid w:val="00151C58"/>
    <w:rsid w:val="00152100"/>
    <w:rsid w:val="00156BBB"/>
    <w:rsid w:val="001A72DE"/>
    <w:rsid w:val="001C789A"/>
    <w:rsid w:val="001E18A5"/>
    <w:rsid w:val="001F050B"/>
    <w:rsid w:val="001F62F6"/>
    <w:rsid w:val="002075E1"/>
    <w:rsid w:val="002226FF"/>
    <w:rsid w:val="00235632"/>
    <w:rsid w:val="002501DE"/>
    <w:rsid w:val="002507E8"/>
    <w:rsid w:val="00254C60"/>
    <w:rsid w:val="002738D6"/>
    <w:rsid w:val="00275253"/>
    <w:rsid w:val="002831D2"/>
    <w:rsid w:val="00290DAB"/>
    <w:rsid w:val="002923AB"/>
    <w:rsid w:val="00295CEC"/>
    <w:rsid w:val="002963E4"/>
    <w:rsid w:val="002A76C5"/>
    <w:rsid w:val="002B38F8"/>
    <w:rsid w:val="002F7BA6"/>
    <w:rsid w:val="003004A8"/>
    <w:rsid w:val="00336156"/>
    <w:rsid w:val="00340A29"/>
    <w:rsid w:val="003E3D7D"/>
    <w:rsid w:val="003F3501"/>
    <w:rsid w:val="003F5EBF"/>
    <w:rsid w:val="003F64E4"/>
    <w:rsid w:val="00415467"/>
    <w:rsid w:val="00420077"/>
    <w:rsid w:val="004200A8"/>
    <w:rsid w:val="00423CDF"/>
    <w:rsid w:val="00425577"/>
    <w:rsid w:val="0042766C"/>
    <w:rsid w:val="00427AB9"/>
    <w:rsid w:val="0043119C"/>
    <w:rsid w:val="004458EA"/>
    <w:rsid w:val="00456E36"/>
    <w:rsid w:val="0045738E"/>
    <w:rsid w:val="00470217"/>
    <w:rsid w:val="004901D4"/>
    <w:rsid w:val="004A2707"/>
    <w:rsid w:val="004D4110"/>
    <w:rsid w:val="004E6E9A"/>
    <w:rsid w:val="004E72AE"/>
    <w:rsid w:val="00502DA4"/>
    <w:rsid w:val="005153AD"/>
    <w:rsid w:val="005244E2"/>
    <w:rsid w:val="00536604"/>
    <w:rsid w:val="00542F22"/>
    <w:rsid w:val="00547CA1"/>
    <w:rsid w:val="00557936"/>
    <w:rsid w:val="00561F05"/>
    <w:rsid w:val="00581D24"/>
    <w:rsid w:val="00592BFA"/>
    <w:rsid w:val="00594B71"/>
    <w:rsid w:val="00597612"/>
    <w:rsid w:val="005A791C"/>
    <w:rsid w:val="005B4B5F"/>
    <w:rsid w:val="005B5418"/>
    <w:rsid w:val="005B7823"/>
    <w:rsid w:val="005D6851"/>
    <w:rsid w:val="005D68F2"/>
    <w:rsid w:val="005E5210"/>
    <w:rsid w:val="00610BDF"/>
    <w:rsid w:val="006139CD"/>
    <w:rsid w:val="006205C6"/>
    <w:rsid w:val="006271D9"/>
    <w:rsid w:val="006305C5"/>
    <w:rsid w:val="0063299D"/>
    <w:rsid w:val="00633650"/>
    <w:rsid w:val="00647AD1"/>
    <w:rsid w:val="00651675"/>
    <w:rsid w:val="006A4E85"/>
    <w:rsid w:val="006B1B1B"/>
    <w:rsid w:val="006C2E01"/>
    <w:rsid w:val="006C306A"/>
    <w:rsid w:val="006C43DA"/>
    <w:rsid w:val="006F61F8"/>
    <w:rsid w:val="007065A8"/>
    <w:rsid w:val="00711B1B"/>
    <w:rsid w:val="00726E4B"/>
    <w:rsid w:val="007629D2"/>
    <w:rsid w:val="00764983"/>
    <w:rsid w:val="00782305"/>
    <w:rsid w:val="00797E64"/>
    <w:rsid w:val="007A264E"/>
    <w:rsid w:val="007A3C22"/>
    <w:rsid w:val="007B6A52"/>
    <w:rsid w:val="007C0684"/>
    <w:rsid w:val="007D5191"/>
    <w:rsid w:val="00811FCF"/>
    <w:rsid w:val="00845C38"/>
    <w:rsid w:val="00873F8F"/>
    <w:rsid w:val="00876E68"/>
    <w:rsid w:val="00894227"/>
    <w:rsid w:val="00895299"/>
    <w:rsid w:val="008C2299"/>
    <w:rsid w:val="008C740A"/>
    <w:rsid w:val="008D4C77"/>
    <w:rsid w:val="008D5613"/>
    <w:rsid w:val="008E2CBD"/>
    <w:rsid w:val="008F477B"/>
    <w:rsid w:val="00902D7F"/>
    <w:rsid w:val="00904DDF"/>
    <w:rsid w:val="00910FCD"/>
    <w:rsid w:val="0091595D"/>
    <w:rsid w:val="009557BE"/>
    <w:rsid w:val="0095774B"/>
    <w:rsid w:val="00984E92"/>
    <w:rsid w:val="0099395A"/>
    <w:rsid w:val="009A2CC3"/>
    <w:rsid w:val="009A77EC"/>
    <w:rsid w:val="009B2479"/>
    <w:rsid w:val="009C1BA6"/>
    <w:rsid w:val="009C3F92"/>
    <w:rsid w:val="009E77B5"/>
    <w:rsid w:val="00A11F2D"/>
    <w:rsid w:val="00A348E8"/>
    <w:rsid w:val="00A34964"/>
    <w:rsid w:val="00A41E84"/>
    <w:rsid w:val="00A421D7"/>
    <w:rsid w:val="00A5506B"/>
    <w:rsid w:val="00A5526D"/>
    <w:rsid w:val="00A57F7D"/>
    <w:rsid w:val="00A61471"/>
    <w:rsid w:val="00A76D32"/>
    <w:rsid w:val="00A966C2"/>
    <w:rsid w:val="00AA65FE"/>
    <w:rsid w:val="00AB0A68"/>
    <w:rsid w:val="00AB0FEA"/>
    <w:rsid w:val="00AB34F0"/>
    <w:rsid w:val="00AD350E"/>
    <w:rsid w:val="00AE5A9C"/>
    <w:rsid w:val="00AF1D81"/>
    <w:rsid w:val="00AF49BD"/>
    <w:rsid w:val="00AF4A9E"/>
    <w:rsid w:val="00B1004A"/>
    <w:rsid w:val="00B21EBC"/>
    <w:rsid w:val="00B232EE"/>
    <w:rsid w:val="00B427B7"/>
    <w:rsid w:val="00B42D02"/>
    <w:rsid w:val="00B50E87"/>
    <w:rsid w:val="00B51400"/>
    <w:rsid w:val="00B630EF"/>
    <w:rsid w:val="00B65EED"/>
    <w:rsid w:val="00B77A7C"/>
    <w:rsid w:val="00B860C4"/>
    <w:rsid w:val="00B95195"/>
    <w:rsid w:val="00BA5B30"/>
    <w:rsid w:val="00BA5D4F"/>
    <w:rsid w:val="00BB1D5C"/>
    <w:rsid w:val="00BD082C"/>
    <w:rsid w:val="00BD5D11"/>
    <w:rsid w:val="00BE3D75"/>
    <w:rsid w:val="00C015D5"/>
    <w:rsid w:val="00C11870"/>
    <w:rsid w:val="00C161D1"/>
    <w:rsid w:val="00C23BF4"/>
    <w:rsid w:val="00C44910"/>
    <w:rsid w:val="00C46CA9"/>
    <w:rsid w:val="00C52554"/>
    <w:rsid w:val="00C56259"/>
    <w:rsid w:val="00C57FD3"/>
    <w:rsid w:val="00C6302D"/>
    <w:rsid w:val="00C71C52"/>
    <w:rsid w:val="00C72C02"/>
    <w:rsid w:val="00C92F15"/>
    <w:rsid w:val="00C93130"/>
    <w:rsid w:val="00C93902"/>
    <w:rsid w:val="00CB1736"/>
    <w:rsid w:val="00CD04BC"/>
    <w:rsid w:val="00CD70E1"/>
    <w:rsid w:val="00CD7238"/>
    <w:rsid w:val="00CF2A5B"/>
    <w:rsid w:val="00D02DD6"/>
    <w:rsid w:val="00D13FD6"/>
    <w:rsid w:val="00D15734"/>
    <w:rsid w:val="00D421D6"/>
    <w:rsid w:val="00D44313"/>
    <w:rsid w:val="00D53173"/>
    <w:rsid w:val="00D53F9C"/>
    <w:rsid w:val="00D81F14"/>
    <w:rsid w:val="00D8785B"/>
    <w:rsid w:val="00D9475A"/>
    <w:rsid w:val="00DC4863"/>
    <w:rsid w:val="00DC7CDC"/>
    <w:rsid w:val="00DD2578"/>
    <w:rsid w:val="00DF4797"/>
    <w:rsid w:val="00DF6D47"/>
    <w:rsid w:val="00E174AD"/>
    <w:rsid w:val="00E26CDC"/>
    <w:rsid w:val="00E3051D"/>
    <w:rsid w:val="00E31F10"/>
    <w:rsid w:val="00E40475"/>
    <w:rsid w:val="00E655B0"/>
    <w:rsid w:val="00E707EF"/>
    <w:rsid w:val="00E77B57"/>
    <w:rsid w:val="00E8629F"/>
    <w:rsid w:val="00EB55DF"/>
    <w:rsid w:val="00EC295A"/>
    <w:rsid w:val="00EC4B58"/>
    <w:rsid w:val="00ED4991"/>
    <w:rsid w:val="00EE0CE0"/>
    <w:rsid w:val="00EE2C4E"/>
    <w:rsid w:val="00EF3DC8"/>
    <w:rsid w:val="00F122F5"/>
    <w:rsid w:val="00F224DB"/>
    <w:rsid w:val="00F57415"/>
    <w:rsid w:val="00F61B39"/>
    <w:rsid w:val="00F77B6B"/>
    <w:rsid w:val="00FD49C7"/>
    <w:rsid w:val="00FE10A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897636B"/>
  <w14:defaultImageDpi w14:val="300"/>
  <w15:docId w15:val="{C80A9B2D-D8CD-4AA5-913D-4F0C7F7C5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kat 1"/>
    <w:basedOn w:val="Normal"/>
    <w:next w:val="Normal"/>
    <w:link w:val="Heading2Char"/>
    <w:autoRedefine/>
    <w:uiPriority w:val="9"/>
    <w:unhideWhenUsed/>
    <w:qFormat/>
    <w:rsid w:val="00456E36"/>
    <w:pPr>
      <w:keepNext/>
      <w:keepLines/>
      <w:spacing w:before="200" w:line="480" w:lineRule="auto"/>
      <w:outlineLvl w:val="1"/>
    </w:pPr>
    <w:rPr>
      <w:rFonts w:ascii="Times" w:eastAsiaTheme="majorEastAsia" w:hAnsi="Times" w:cstheme="majorBidi"/>
      <w:bCs/>
      <w:color w:val="808080" w:themeColor="background1" w:themeShade="80"/>
      <w:sz w:val="28"/>
      <w:szCs w:val="22"/>
    </w:rPr>
  </w:style>
  <w:style w:type="paragraph" w:styleId="Heading3">
    <w:name w:val="heading 3"/>
    <w:aliases w:val="kat 2"/>
    <w:basedOn w:val="Normal"/>
    <w:next w:val="Normal"/>
    <w:link w:val="Heading3Char"/>
    <w:autoRedefine/>
    <w:uiPriority w:val="9"/>
    <w:unhideWhenUsed/>
    <w:qFormat/>
    <w:rsid w:val="00456E36"/>
    <w:pPr>
      <w:keepNext/>
      <w:keepLines/>
      <w:spacing w:before="200" w:line="480" w:lineRule="auto"/>
      <w:outlineLvl w:val="2"/>
    </w:pPr>
    <w:rPr>
      <w:rFonts w:ascii="Times New Roman" w:eastAsiaTheme="majorEastAsia" w:hAnsi="Times New Roman" w:cstheme="majorBidi"/>
      <w:b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kat 2 Char"/>
    <w:basedOn w:val="DefaultParagraphFont"/>
    <w:link w:val="Heading3"/>
    <w:uiPriority w:val="9"/>
    <w:rsid w:val="00456E36"/>
    <w:rPr>
      <w:rFonts w:ascii="Times New Roman" w:eastAsiaTheme="majorEastAsia" w:hAnsi="Times New Roman" w:cstheme="majorBidi"/>
      <w:bCs/>
      <w:color w:val="808080" w:themeColor="background1" w:themeShade="80"/>
    </w:rPr>
  </w:style>
  <w:style w:type="character" w:customStyle="1" w:styleId="Heading2Char">
    <w:name w:val="Heading 2 Char"/>
    <w:aliases w:val="kat 1 Char"/>
    <w:basedOn w:val="DefaultParagraphFont"/>
    <w:link w:val="Heading2"/>
    <w:uiPriority w:val="9"/>
    <w:rsid w:val="00456E36"/>
    <w:rPr>
      <w:rFonts w:ascii="Times" w:eastAsiaTheme="majorEastAsia" w:hAnsi="Times" w:cstheme="majorBidi"/>
      <w:bCs/>
      <w:color w:val="808080" w:themeColor="background1" w:themeShade="80"/>
      <w:sz w:val="28"/>
      <w:szCs w:val="22"/>
    </w:rPr>
  </w:style>
  <w:style w:type="character" w:styleId="PageNumber">
    <w:name w:val="page number"/>
    <w:basedOn w:val="DefaultParagraphFont"/>
    <w:uiPriority w:val="99"/>
    <w:semiHidden/>
    <w:unhideWhenUsed/>
    <w:rsid w:val="00A11F2D"/>
    <w:rPr>
      <w:rFonts w:ascii="Open Sans" w:hAnsi="Open Sans"/>
      <w:color w:val="4F81BD" w:themeColor="accent1"/>
      <w:sz w:val="16"/>
    </w:rPr>
  </w:style>
  <w:style w:type="paragraph" w:styleId="Header">
    <w:name w:val="header"/>
    <w:basedOn w:val="Normal"/>
    <w:link w:val="HeaderChar"/>
    <w:uiPriority w:val="99"/>
    <w:unhideWhenUsed/>
    <w:rsid w:val="00592BFA"/>
    <w:pPr>
      <w:tabs>
        <w:tab w:val="center" w:pos="4536"/>
        <w:tab w:val="right" w:pos="9072"/>
      </w:tabs>
    </w:pPr>
  </w:style>
  <w:style w:type="character" w:customStyle="1" w:styleId="HeaderChar">
    <w:name w:val="Header Char"/>
    <w:basedOn w:val="DefaultParagraphFont"/>
    <w:link w:val="Header"/>
    <w:uiPriority w:val="99"/>
    <w:rsid w:val="00592BFA"/>
  </w:style>
  <w:style w:type="paragraph" w:styleId="Footer">
    <w:name w:val="footer"/>
    <w:basedOn w:val="Normal"/>
    <w:link w:val="FooterChar"/>
    <w:uiPriority w:val="99"/>
    <w:unhideWhenUsed/>
    <w:rsid w:val="00592BFA"/>
    <w:pPr>
      <w:tabs>
        <w:tab w:val="center" w:pos="4536"/>
        <w:tab w:val="right" w:pos="9072"/>
      </w:tabs>
    </w:pPr>
  </w:style>
  <w:style w:type="character" w:customStyle="1" w:styleId="FooterChar">
    <w:name w:val="Footer Char"/>
    <w:basedOn w:val="DefaultParagraphFont"/>
    <w:link w:val="Footer"/>
    <w:uiPriority w:val="99"/>
    <w:rsid w:val="00592BFA"/>
  </w:style>
  <w:style w:type="character" w:styleId="Hyperlink">
    <w:name w:val="Hyperlink"/>
    <w:basedOn w:val="DefaultParagraphFont"/>
    <w:uiPriority w:val="99"/>
    <w:unhideWhenUsed/>
    <w:rsid w:val="00A76D32"/>
    <w:rPr>
      <w:color w:val="0000FF" w:themeColor="hyperlink"/>
      <w:u w:val="single"/>
    </w:rPr>
  </w:style>
  <w:style w:type="paragraph" w:styleId="ListParagraph">
    <w:name w:val="List Paragraph"/>
    <w:basedOn w:val="Normal"/>
    <w:uiPriority w:val="34"/>
    <w:qFormat/>
    <w:rsid w:val="00A76D32"/>
    <w:pPr>
      <w:spacing w:after="200" w:line="276" w:lineRule="auto"/>
      <w:ind w:left="720"/>
      <w:contextualSpacing/>
    </w:pPr>
    <w:rPr>
      <w:rFonts w:eastAsiaTheme="minorHAnsi"/>
      <w:sz w:val="22"/>
      <w:szCs w:val="22"/>
      <w:lang w:val="en-IE" w:eastAsia="en-US"/>
    </w:rPr>
  </w:style>
  <w:style w:type="character" w:styleId="CommentReference">
    <w:name w:val="annotation reference"/>
    <w:basedOn w:val="DefaultParagraphFont"/>
    <w:uiPriority w:val="99"/>
    <w:semiHidden/>
    <w:unhideWhenUsed/>
    <w:rsid w:val="00A76D32"/>
    <w:rPr>
      <w:sz w:val="16"/>
      <w:szCs w:val="16"/>
    </w:rPr>
  </w:style>
  <w:style w:type="paragraph" w:styleId="CommentText">
    <w:name w:val="annotation text"/>
    <w:basedOn w:val="Normal"/>
    <w:link w:val="CommentTextChar"/>
    <w:uiPriority w:val="99"/>
    <w:semiHidden/>
    <w:unhideWhenUsed/>
    <w:rsid w:val="00A76D32"/>
    <w:pPr>
      <w:spacing w:after="200"/>
    </w:pPr>
    <w:rPr>
      <w:rFonts w:eastAsiaTheme="minorHAnsi"/>
      <w:sz w:val="20"/>
      <w:szCs w:val="20"/>
      <w:lang w:val="en-IE" w:eastAsia="en-US"/>
    </w:rPr>
  </w:style>
  <w:style w:type="character" w:customStyle="1" w:styleId="CommentTextChar">
    <w:name w:val="Comment Text Char"/>
    <w:basedOn w:val="DefaultParagraphFont"/>
    <w:link w:val="CommentText"/>
    <w:uiPriority w:val="99"/>
    <w:semiHidden/>
    <w:rsid w:val="00A76D32"/>
    <w:rPr>
      <w:rFonts w:eastAsiaTheme="minorHAnsi"/>
      <w:sz w:val="20"/>
      <w:szCs w:val="20"/>
      <w:lang w:val="en-IE" w:eastAsia="en-US"/>
    </w:rPr>
  </w:style>
  <w:style w:type="table" w:styleId="TableGrid">
    <w:name w:val="Table Grid"/>
    <w:basedOn w:val="TableNormal"/>
    <w:uiPriority w:val="59"/>
    <w:rsid w:val="00B427B7"/>
    <w:rPr>
      <w:rFonts w:eastAsiaTheme="minorHAns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11FCF"/>
    <w:rPr>
      <w:color w:val="605E5C"/>
      <w:shd w:val="clear" w:color="auto" w:fill="E1DFDD"/>
    </w:rPr>
  </w:style>
  <w:style w:type="character" w:customStyle="1" w:styleId="jlqj4b">
    <w:name w:val="jlqj4b"/>
    <w:basedOn w:val="DefaultParagraphFont"/>
    <w:rsid w:val="00024EA4"/>
  </w:style>
  <w:style w:type="paragraph" w:styleId="FootnoteText">
    <w:name w:val="footnote text"/>
    <w:basedOn w:val="Normal"/>
    <w:link w:val="FootnoteTextChar"/>
    <w:uiPriority w:val="99"/>
    <w:semiHidden/>
    <w:unhideWhenUsed/>
    <w:rsid w:val="00B77A7C"/>
    <w:rPr>
      <w:rFonts w:eastAsiaTheme="minorHAnsi"/>
      <w:sz w:val="20"/>
      <w:szCs w:val="20"/>
      <w:lang w:val="da-DK" w:eastAsia="en-US"/>
    </w:rPr>
  </w:style>
  <w:style w:type="character" w:customStyle="1" w:styleId="FootnoteTextChar">
    <w:name w:val="Footnote Text Char"/>
    <w:basedOn w:val="DefaultParagraphFont"/>
    <w:link w:val="FootnoteText"/>
    <w:uiPriority w:val="99"/>
    <w:semiHidden/>
    <w:rsid w:val="00B77A7C"/>
    <w:rPr>
      <w:rFonts w:eastAsiaTheme="minorHAnsi"/>
      <w:sz w:val="20"/>
      <w:szCs w:val="20"/>
      <w:lang w:val="da-DK" w:eastAsia="en-US"/>
    </w:rPr>
  </w:style>
  <w:style w:type="character" w:styleId="FootnoteReference">
    <w:name w:val="footnote reference"/>
    <w:basedOn w:val="DefaultParagraphFont"/>
    <w:uiPriority w:val="99"/>
    <w:semiHidden/>
    <w:unhideWhenUsed/>
    <w:rsid w:val="00B77A7C"/>
    <w:rPr>
      <w:vertAlign w:val="superscript"/>
    </w:rPr>
  </w:style>
  <w:style w:type="character" w:customStyle="1" w:styleId="lxp-definition-term">
    <w:name w:val="lxp-definition-term"/>
    <w:basedOn w:val="DefaultParagraphFont"/>
    <w:rsid w:val="00C52554"/>
  </w:style>
  <w:style w:type="paragraph" w:customStyle="1" w:styleId="lxp-definition">
    <w:name w:val="lxp-definition"/>
    <w:basedOn w:val="Normal"/>
    <w:rsid w:val="00C52554"/>
    <w:pPr>
      <w:spacing w:before="100" w:beforeAutospacing="1" w:after="100" w:afterAutospacing="1"/>
    </w:pPr>
    <w:rPr>
      <w:rFonts w:ascii="Times New Roman" w:eastAsia="Times New Roman" w:hAnsi="Times New Roman" w:cs="Times New Roman"/>
      <w:lang w:val="ga-IE" w:eastAsia="ga-IE"/>
    </w:rPr>
  </w:style>
  <w:style w:type="paragraph" w:styleId="CommentSubject">
    <w:name w:val="annotation subject"/>
    <w:basedOn w:val="CommentText"/>
    <w:next w:val="CommentText"/>
    <w:link w:val="CommentSubjectChar"/>
    <w:uiPriority w:val="99"/>
    <w:semiHidden/>
    <w:unhideWhenUsed/>
    <w:rsid w:val="001A72DE"/>
    <w:pPr>
      <w:spacing w:after="0"/>
    </w:pPr>
    <w:rPr>
      <w:rFonts w:eastAsiaTheme="minorEastAsia"/>
      <w:b/>
      <w:bCs/>
      <w:lang w:val="de-DE" w:eastAsia="de-DE"/>
    </w:rPr>
  </w:style>
  <w:style w:type="character" w:customStyle="1" w:styleId="CommentSubjectChar">
    <w:name w:val="Comment Subject Char"/>
    <w:basedOn w:val="CommentTextChar"/>
    <w:link w:val="CommentSubject"/>
    <w:uiPriority w:val="99"/>
    <w:semiHidden/>
    <w:rsid w:val="001A72DE"/>
    <w:rPr>
      <w:rFonts w:eastAsiaTheme="minorHAnsi"/>
      <w:b/>
      <w:bCs/>
      <w:sz w:val="20"/>
      <w:szCs w:val="20"/>
      <w:lang w:val="en-IE" w:eastAsia="en-US"/>
    </w:rPr>
  </w:style>
  <w:style w:type="paragraph" w:styleId="Revision">
    <w:name w:val="Revision"/>
    <w:hidden/>
    <w:uiPriority w:val="99"/>
    <w:semiHidden/>
    <w:rsid w:val="001A72DE"/>
  </w:style>
  <w:style w:type="paragraph" w:styleId="BalloonText">
    <w:name w:val="Balloon Text"/>
    <w:basedOn w:val="Normal"/>
    <w:link w:val="BalloonTextChar"/>
    <w:uiPriority w:val="99"/>
    <w:semiHidden/>
    <w:unhideWhenUsed/>
    <w:rsid w:val="007065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5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30442">
      <w:bodyDiv w:val="1"/>
      <w:marLeft w:val="0"/>
      <w:marRight w:val="0"/>
      <w:marTop w:val="0"/>
      <w:marBottom w:val="0"/>
      <w:divBdr>
        <w:top w:val="none" w:sz="0" w:space="0" w:color="auto"/>
        <w:left w:val="none" w:sz="0" w:space="0" w:color="auto"/>
        <w:bottom w:val="none" w:sz="0" w:space="0" w:color="auto"/>
        <w:right w:val="none" w:sz="0" w:space="0" w:color="auto"/>
      </w:divBdr>
    </w:div>
    <w:div w:id="364790879">
      <w:bodyDiv w:val="1"/>
      <w:marLeft w:val="0"/>
      <w:marRight w:val="0"/>
      <w:marTop w:val="0"/>
      <w:marBottom w:val="0"/>
      <w:divBdr>
        <w:top w:val="none" w:sz="0" w:space="0" w:color="auto"/>
        <w:left w:val="none" w:sz="0" w:space="0" w:color="auto"/>
        <w:bottom w:val="none" w:sz="0" w:space="0" w:color="auto"/>
        <w:right w:val="none" w:sz="0" w:space="0" w:color="auto"/>
      </w:divBdr>
    </w:div>
    <w:div w:id="637875976">
      <w:bodyDiv w:val="1"/>
      <w:marLeft w:val="0"/>
      <w:marRight w:val="0"/>
      <w:marTop w:val="0"/>
      <w:marBottom w:val="0"/>
      <w:divBdr>
        <w:top w:val="none" w:sz="0" w:space="0" w:color="auto"/>
        <w:left w:val="none" w:sz="0" w:space="0" w:color="auto"/>
        <w:bottom w:val="none" w:sz="0" w:space="0" w:color="auto"/>
        <w:right w:val="none" w:sz="0" w:space="0" w:color="auto"/>
      </w:divBdr>
    </w:div>
    <w:div w:id="723721055">
      <w:bodyDiv w:val="1"/>
      <w:marLeft w:val="0"/>
      <w:marRight w:val="0"/>
      <w:marTop w:val="0"/>
      <w:marBottom w:val="0"/>
      <w:divBdr>
        <w:top w:val="none" w:sz="0" w:space="0" w:color="auto"/>
        <w:left w:val="none" w:sz="0" w:space="0" w:color="auto"/>
        <w:bottom w:val="none" w:sz="0" w:space="0" w:color="auto"/>
        <w:right w:val="none" w:sz="0" w:space="0" w:color="auto"/>
      </w:divBdr>
    </w:div>
    <w:div w:id="1209148959">
      <w:bodyDiv w:val="1"/>
      <w:marLeft w:val="0"/>
      <w:marRight w:val="0"/>
      <w:marTop w:val="0"/>
      <w:marBottom w:val="0"/>
      <w:divBdr>
        <w:top w:val="none" w:sz="0" w:space="0" w:color="auto"/>
        <w:left w:val="none" w:sz="0" w:space="0" w:color="auto"/>
        <w:bottom w:val="none" w:sz="0" w:space="0" w:color="auto"/>
        <w:right w:val="none" w:sz="0" w:space="0" w:color="auto"/>
      </w:divBdr>
    </w:div>
    <w:div w:id="13341469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ccess2sea.eu/togra_mara"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rcus@udaras.i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ccess2se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lexparency.org/eu/32014R0651/ART_2/" TargetMode="External"/><Relationship Id="rId13" Type="http://schemas.openxmlformats.org/officeDocument/2006/relationships/hyperlink" Target="https://lexparency.org/eu/32014R0651/ART_2/" TargetMode="External"/><Relationship Id="rId18" Type="http://schemas.openxmlformats.org/officeDocument/2006/relationships/hyperlink" Target="https://lexparency.org/eu/32013L0034/ANX_II/" TargetMode="External"/><Relationship Id="rId3" Type="http://schemas.openxmlformats.org/officeDocument/2006/relationships/hyperlink" Target="https://lexparency.org/eu/32014R0651/ART_2/" TargetMode="External"/><Relationship Id="rId21" Type="http://schemas.openxmlformats.org/officeDocument/2006/relationships/hyperlink" Target="https://lexparency.org/eu/32014R0651/ART_2/" TargetMode="External"/><Relationship Id="rId7" Type="http://schemas.openxmlformats.org/officeDocument/2006/relationships/hyperlink" Target="https://lexparency.org/eu/32014R0651/ART_2/" TargetMode="External"/><Relationship Id="rId12" Type="http://schemas.openxmlformats.org/officeDocument/2006/relationships/hyperlink" Target="https://lexparency.org/eu/32014R0651/ART_2/" TargetMode="External"/><Relationship Id="rId17" Type="http://schemas.openxmlformats.org/officeDocument/2006/relationships/hyperlink" Target="https://lexparency.org/eu/32014R0651/ART_2/" TargetMode="External"/><Relationship Id="rId2" Type="http://schemas.openxmlformats.org/officeDocument/2006/relationships/hyperlink" Target="https://lexparency.org/eu/32014R0651/ART_2/" TargetMode="External"/><Relationship Id="rId16" Type="http://schemas.openxmlformats.org/officeDocument/2006/relationships/hyperlink" Target="https://lexparency.org/eu/32014R0651/ART_2/" TargetMode="External"/><Relationship Id="rId20" Type="http://schemas.openxmlformats.org/officeDocument/2006/relationships/hyperlink" Target="https://lexparency.org/eu/32014R0651/ART_2/" TargetMode="External"/><Relationship Id="rId1" Type="http://schemas.openxmlformats.org/officeDocument/2006/relationships/hyperlink" Target="https://lexparency.org/eu/32014R0651/ART_2/" TargetMode="External"/><Relationship Id="rId6" Type="http://schemas.openxmlformats.org/officeDocument/2006/relationships/hyperlink" Target="https://lexparency.org/eu/32014R0651/ART_2/" TargetMode="External"/><Relationship Id="rId11" Type="http://schemas.openxmlformats.org/officeDocument/2006/relationships/hyperlink" Target="https://lexparency.org/eu/32014R0651/ART_2/" TargetMode="External"/><Relationship Id="rId5" Type="http://schemas.openxmlformats.org/officeDocument/2006/relationships/hyperlink" Target="https://lexparency.org/eu/32014R0651/ART_2/" TargetMode="External"/><Relationship Id="rId15" Type="http://schemas.openxmlformats.org/officeDocument/2006/relationships/hyperlink" Target="https://lexparency.org/eu/32014R0651/ART_2/" TargetMode="External"/><Relationship Id="rId23" Type="http://schemas.openxmlformats.org/officeDocument/2006/relationships/hyperlink" Target="https://lexparency.org/eu/32014R0651/ART_2/" TargetMode="External"/><Relationship Id="rId10" Type="http://schemas.openxmlformats.org/officeDocument/2006/relationships/hyperlink" Target="https://lexparency.org/eu/32013L0034/" TargetMode="External"/><Relationship Id="rId19" Type="http://schemas.openxmlformats.org/officeDocument/2006/relationships/hyperlink" Target="https://lexparency.org/eu/32013L0034/" TargetMode="External"/><Relationship Id="rId4" Type="http://schemas.openxmlformats.org/officeDocument/2006/relationships/hyperlink" Target="https://lexparency.org/eu/32014R0651/ART_2/" TargetMode="External"/><Relationship Id="rId9" Type="http://schemas.openxmlformats.org/officeDocument/2006/relationships/hyperlink" Target="https://lexparency.org/eu/32013L0034/ANX_I/" TargetMode="External"/><Relationship Id="rId14" Type="http://schemas.openxmlformats.org/officeDocument/2006/relationships/hyperlink" Target="https://lexparency.org/eu/32014R0651/ART_2/" TargetMode="External"/><Relationship Id="rId22" Type="http://schemas.openxmlformats.org/officeDocument/2006/relationships/hyperlink" Target="https://lexparency.org/eu/32014R0651/ART_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3957D0260B0D458B6D6412725BC18D" ma:contentTypeVersion="14" ma:contentTypeDescription="Create a new document." ma:contentTypeScope="" ma:versionID="d8027ae9f9d7d7e2de078729dca3e251">
  <xsd:schema xmlns:xsd="http://www.w3.org/2001/XMLSchema" xmlns:xs="http://www.w3.org/2001/XMLSchema" xmlns:p="http://schemas.microsoft.com/office/2006/metadata/properties" xmlns:ns3="95e97f8c-74cd-4c72-821e-a531e78c429e" xmlns:ns4="904f9360-fef0-4ffd-8153-b8e4084f6e5d" targetNamespace="http://schemas.microsoft.com/office/2006/metadata/properties" ma:root="true" ma:fieldsID="230dd4d7139fbf5fc60a2161b113b808" ns3:_="" ns4:_="">
    <xsd:import namespace="95e97f8c-74cd-4c72-821e-a531e78c429e"/>
    <xsd:import namespace="904f9360-fef0-4ffd-8153-b8e4084f6e5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Details" minOccurs="0"/>
                <xsd:element ref="ns4:SharedWithUser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97f8c-74cd-4c72-821e-a531e78c4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4f9360-fef0-4ffd-8153-b8e4084f6e5d" elementFormDefault="qualified">
    <xsd:import namespace="http://schemas.microsoft.com/office/2006/documentManagement/types"/>
    <xsd:import namespace="http://schemas.microsoft.com/office/infopath/2007/PartnerControls"/>
    <xsd:element name="SharedWithDetails" ma:index="12" nillable="true" ma:displayName="Shared With Details" ma:internalName="SharedWithDetails" ma:readOnly="true">
      <xsd:simpleType>
        <xsd:restriction base="dms:Note">
          <xsd:maxLength value="255"/>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226013-3D12-4889-811D-68C834ACA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97f8c-74cd-4c72-821e-a531e78c429e"/>
    <ds:schemaRef ds:uri="904f9360-fef0-4ffd-8153-b8e4084f6e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D40282-8186-421A-8093-F797EED749EE}">
  <ds:schemaRefs>
    <ds:schemaRef ds:uri="http://schemas.microsoft.com/sharepoint/v3/contenttype/forms"/>
  </ds:schemaRefs>
</ds:datastoreItem>
</file>

<file path=customXml/itemProps3.xml><?xml version="1.0" encoding="utf-8"?>
<ds:datastoreItem xmlns:ds="http://schemas.openxmlformats.org/officeDocument/2006/customXml" ds:itemID="{3C68BCD9-F1DE-4195-A652-C6B2C483D8EC}">
  <ds:schemaRefs>
    <ds:schemaRef ds:uri="http://schemas.openxmlformats.org/officeDocument/2006/bibliography"/>
  </ds:schemaRefs>
</ds:datastoreItem>
</file>

<file path=customXml/itemProps4.xml><?xml version="1.0" encoding="utf-8"?>
<ds:datastoreItem xmlns:ds="http://schemas.openxmlformats.org/officeDocument/2006/customXml" ds:itemID="{E9B90E44-16B1-4534-B048-24AE33C54D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1811</Words>
  <Characters>10323</Characters>
  <Application>Microsoft Office Word</Application>
  <DocSecurity>0</DocSecurity>
  <Lines>86</Lines>
  <Paragraphs>24</Paragraphs>
  <ScaleCrop>false</ScaleCrop>
  <HeadingPairs>
    <vt:vector size="6" baseType="variant">
      <vt:variant>
        <vt:lpstr>Title</vt:lpstr>
      </vt:variant>
      <vt:variant>
        <vt:i4>1</vt:i4>
      </vt:variant>
      <vt:variant>
        <vt:lpstr>Teideal</vt:lpstr>
      </vt:variant>
      <vt:variant>
        <vt:i4>1</vt:i4>
      </vt:variant>
      <vt:variant>
        <vt:lpstr>Titel</vt:lpstr>
      </vt:variant>
      <vt:variant>
        <vt:i4>1</vt:i4>
      </vt:variant>
    </vt:vector>
  </HeadingPairs>
  <TitlesOfParts>
    <vt:vector size="3" baseType="lpstr">
      <vt:lpstr/>
      <vt:lpstr/>
      <vt:lpstr/>
    </vt:vector>
  </TitlesOfParts>
  <Manager/>
  <Company/>
  <LinksUpToDate>false</LinksUpToDate>
  <CharactersWithSpaces>12110</CharactersWithSpaces>
  <SharedDoc>false</SharedDoc>
  <HyperlinkBase/>
  <HLinks>
    <vt:vector size="24" baseType="variant">
      <vt:variant>
        <vt:i4>2228334</vt:i4>
      </vt:variant>
      <vt:variant>
        <vt:i4>57</vt:i4>
      </vt:variant>
      <vt:variant>
        <vt:i4>0</vt:i4>
      </vt:variant>
      <vt:variant>
        <vt:i4>5</vt:i4>
      </vt:variant>
      <vt:variant>
        <vt:lpwstr>http://access2sea/</vt:lpwstr>
      </vt:variant>
      <vt:variant>
        <vt:lpwstr/>
      </vt:variant>
      <vt:variant>
        <vt:i4>3866631</vt:i4>
      </vt:variant>
      <vt:variant>
        <vt:i4>6</vt:i4>
      </vt:variant>
      <vt:variant>
        <vt:i4>0</vt:i4>
      </vt:variant>
      <vt:variant>
        <vt:i4>5</vt:i4>
      </vt:variant>
      <vt:variant>
        <vt:lpwstr>http://access2sea.eu/togra_mara</vt:lpwstr>
      </vt:variant>
      <vt:variant>
        <vt:lpwstr/>
      </vt:variant>
      <vt:variant>
        <vt:i4>4456544</vt:i4>
      </vt:variant>
      <vt:variant>
        <vt:i4>3</vt:i4>
      </vt:variant>
      <vt:variant>
        <vt:i4>0</vt:i4>
      </vt:variant>
      <vt:variant>
        <vt:i4>5</vt:i4>
      </vt:variant>
      <vt:variant>
        <vt:lpwstr>mailto:marcus@udaras.ie</vt:lpwstr>
      </vt:variant>
      <vt:variant>
        <vt:lpwstr/>
      </vt:variant>
      <vt:variant>
        <vt:i4>5636178</vt:i4>
      </vt:variant>
      <vt:variant>
        <vt:i4>0</vt:i4>
      </vt:variant>
      <vt:variant>
        <vt:i4>0</vt:i4>
      </vt:variant>
      <vt:variant>
        <vt:i4>5</vt:i4>
      </vt:variant>
      <vt:variant>
        <vt:lpwstr>http://www.access2sea.eu/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Ó Conaire</dc:creator>
  <cp:keywords/>
  <dc:description/>
  <cp:lastModifiedBy>Eamonn Ó Neachtain</cp:lastModifiedBy>
  <cp:revision>3</cp:revision>
  <cp:lastPrinted>2021-05-19T08:47:00Z</cp:lastPrinted>
  <dcterms:created xsi:type="dcterms:W3CDTF">2021-06-11T11:43:00Z</dcterms:created>
  <dcterms:modified xsi:type="dcterms:W3CDTF">2021-06-11T14:29:00Z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0x010100853957D0260B0D458B6D6412725BC18D</vt:lpwstr>
  </property>
</Properties>
</file>